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732" w:rsidRPr="00A85922" w:rsidRDefault="00A85922" w:rsidP="009F3270">
      <w:pPr>
        <w:autoSpaceDE w:val="0"/>
        <w:autoSpaceDN w:val="0"/>
        <w:adjustRightInd w:val="0"/>
        <w:spacing w:after="0"/>
        <w:contextualSpacing/>
        <w:jc w:val="center"/>
        <w:rPr>
          <w:rFonts w:ascii="Times New Roman" w:hAnsi="Times New Roman" w:cs="Times New Roman"/>
          <w:b/>
          <w:sz w:val="24"/>
          <w:szCs w:val="24"/>
        </w:rPr>
      </w:pPr>
      <w:r>
        <w:rPr>
          <w:rFonts w:ascii="Times New Roman" w:hAnsi="Times New Roman" w:cs="Times New Roman"/>
          <w:b/>
          <w:sz w:val="28"/>
          <w:szCs w:val="28"/>
        </w:rPr>
        <w:t>О</w:t>
      </w:r>
      <w:r w:rsidRPr="00A85922">
        <w:rPr>
          <w:rFonts w:ascii="Times New Roman" w:hAnsi="Times New Roman" w:cs="Times New Roman"/>
          <w:b/>
          <w:sz w:val="28"/>
          <w:szCs w:val="28"/>
        </w:rPr>
        <w:t>бобщенные сведения о</w:t>
      </w:r>
      <w:r>
        <w:rPr>
          <w:rFonts w:ascii="Times New Roman" w:hAnsi="Times New Roman" w:cs="Times New Roman"/>
          <w:b/>
          <w:sz w:val="28"/>
          <w:szCs w:val="28"/>
        </w:rPr>
        <w:t>б</w:t>
      </w:r>
      <w:r w:rsidRPr="00A85922">
        <w:rPr>
          <w:rFonts w:ascii="Times New Roman" w:hAnsi="Times New Roman" w:cs="Times New Roman"/>
          <w:b/>
          <w:sz w:val="28"/>
          <w:szCs w:val="28"/>
        </w:rPr>
        <w:t xml:space="preserve"> используемых финансовыми организациями, взаимодействующими с финансовым уполномоченным</w:t>
      </w:r>
      <w:r>
        <w:rPr>
          <w:rFonts w:ascii="Times New Roman" w:hAnsi="Times New Roman" w:cs="Times New Roman"/>
          <w:b/>
          <w:sz w:val="28"/>
          <w:szCs w:val="28"/>
        </w:rPr>
        <w:t>,</w:t>
      </w:r>
      <w:r w:rsidRPr="00A85922">
        <w:rPr>
          <w:rFonts w:ascii="Times New Roman" w:hAnsi="Times New Roman" w:cs="Times New Roman"/>
          <w:b/>
          <w:sz w:val="28"/>
          <w:szCs w:val="28"/>
        </w:rPr>
        <w:t xml:space="preserve"> неприемлемых практиках, выявленных в ходе рассмотрения обращений потреби</w:t>
      </w:r>
      <w:r w:rsidR="00B76F8C">
        <w:rPr>
          <w:rFonts w:ascii="Times New Roman" w:hAnsi="Times New Roman" w:cs="Times New Roman"/>
          <w:b/>
          <w:sz w:val="28"/>
          <w:szCs w:val="28"/>
        </w:rPr>
        <w:t>телей финансовых услуг в</w:t>
      </w:r>
      <w:r w:rsidR="00EE3459">
        <w:rPr>
          <w:rFonts w:ascii="Times New Roman" w:hAnsi="Times New Roman" w:cs="Times New Roman"/>
          <w:b/>
          <w:sz w:val="28"/>
          <w:szCs w:val="28"/>
        </w:rPr>
        <w:t xml:space="preserve"> </w:t>
      </w:r>
      <w:r w:rsidR="00EE3459">
        <w:rPr>
          <w:rFonts w:ascii="Times New Roman" w:hAnsi="Times New Roman" w:cs="Times New Roman"/>
          <w:b/>
          <w:sz w:val="28"/>
          <w:szCs w:val="28"/>
          <w:lang w:val="en-US"/>
        </w:rPr>
        <w:t>IV</w:t>
      </w:r>
      <w:r w:rsidRPr="00A85922">
        <w:rPr>
          <w:rFonts w:ascii="Times New Roman" w:hAnsi="Times New Roman" w:cs="Times New Roman"/>
          <w:b/>
          <w:sz w:val="28"/>
          <w:szCs w:val="28"/>
        </w:rPr>
        <w:t xml:space="preserve"> квартале 2022 года</w:t>
      </w:r>
    </w:p>
    <w:p w:rsidR="00CC0732" w:rsidRPr="00CC0732" w:rsidRDefault="00CC0732" w:rsidP="00CC0732">
      <w:pPr>
        <w:autoSpaceDE w:val="0"/>
        <w:autoSpaceDN w:val="0"/>
        <w:adjustRightInd w:val="0"/>
        <w:spacing w:after="0"/>
        <w:contextualSpacing/>
        <w:jc w:val="center"/>
        <w:rPr>
          <w:rFonts w:ascii="Times New Roman" w:hAnsi="Times New Roman" w:cs="Times New Roman"/>
          <w:sz w:val="24"/>
          <w:szCs w:val="24"/>
        </w:rPr>
      </w:pPr>
    </w:p>
    <w:tbl>
      <w:tblPr>
        <w:tblStyle w:val="a3"/>
        <w:tblW w:w="13294" w:type="dxa"/>
        <w:jc w:val="center"/>
        <w:tblLook w:val="04A0" w:firstRow="1" w:lastRow="0" w:firstColumn="1" w:lastColumn="0" w:noHBand="0" w:noVBand="1"/>
      </w:tblPr>
      <w:tblGrid>
        <w:gridCol w:w="1672"/>
        <w:gridCol w:w="3096"/>
        <w:gridCol w:w="6090"/>
        <w:gridCol w:w="2436"/>
      </w:tblGrid>
      <w:tr w:rsidR="00F009B6" w:rsidRPr="00E1004A" w:rsidTr="000B42BA">
        <w:trPr>
          <w:jc w:val="center"/>
        </w:trPr>
        <w:tc>
          <w:tcPr>
            <w:tcW w:w="1672" w:type="dxa"/>
            <w:vAlign w:val="center"/>
          </w:tcPr>
          <w:p w:rsidR="00F009B6" w:rsidRPr="00E1004A" w:rsidRDefault="00F009B6" w:rsidP="00615582">
            <w:pPr>
              <w:autoSpaceDE w:val="0"/>
              <w:autoSpaceDN w:val="0"/>
              <w:adjustRightInd w:val="0"/>
              <w:contextualSpacing/>
              <w:jc w:val="center"/>
              <w:rPr>
                <w:rFonts w:ascii="Times New Roman" w:hAnsi="Times New Roman" w:cs="Times New Roman"/>
                <w:sz w:val="24"/>
                <w:szCs w:val="24"/>
              </w:rPr>
            </w:pPr>
            <w:r w:rsidRPr="00E1004A">
              <w:rPr>
                <w:rFonts w:ascii="Times New Roman" w:hAnsi="Times New Roman" w:cs="Times New Roman"/>
                <w:sz w:val="24"/>
                <w:szCs w:val="24"/>
              </w:rPr>
              <w:t>п/п</w:t>
            </w:r>
          </w:p>
        </w:tc>
        <w:tc>
          <w:tcPr>
            <w:tcW w:w="3096" w:type="dxa"/>
            <w:vAlign w:val="center"/>
          </w:tcPr>
          <w:p w:rsidR="00F009B6" w:rsidRPr="00E1004A" w:rsidRDefault="00F009B6" w:rsidP="00615582">
            <w:pPr>
              <w:contextualSpacing/>
              <w:jc w:val="center"/>
              <w:rPr>
                <w:rFonts w:ascii="Times New Roman" w:hAnsi="Times New Roman" w:cs="Times New Roman"/>
                <w:sz w:val="24"/>
                <w:szCs w:val="24"/>
              </w:rPr>
            </w:pPr>
            <w:r w:rsidRPr="00E1004A">
              <w:rPr>
                <w:rFonts w:ascii="Times New Roman" w:hAnsi="Times New Roman" w:cs="Times New Roman"/>
                <w:sz w:val="24"/>
                <w:szCs w:val="24"/>
              </w:rPr>
              <w:t>Вид финансовой услуги</w:t>
            </w:r>
          </w:p>
        </w:tc>
        <w:tc>
          <w:tcPr>
            <w:tcW w:w="6090" w:type="dxa"/>
            <w:vAlign w:val="center"/>
          </w:tcPr>
          <w:p w:rsidR="00F009B6" w:rsidRPr="00E1004A" w:rsidRDefault="00F009B6" w:rsidP="00615582">
            <w:pPr>
              <w:contextualSpacing/>
              <w:jc w:val="center"/>
              <w:rPr>
                <w:rFonts w:ascii="Times New Roman" w:hAnsi="Times New Roman" w:cs="Times New Roman"/>
                <w:sz w:val="24"/>
                <w:szCs w:val="24"/>
              </w:rPr>
            </w:pPr>
            <w:r w:rsidRPr="00E1004A">
              <w:rPr>
                <w:rFonts w:ascii="Times New Roman" w:hAnsi="Times New Roman" w:cs="Times New Roman"/>
                <w:sz w:val="24"/>
                <w:szCs w:val="24"/>
              </w:rPr>
              <w:t>Описание выявленной неприемлемой практики</w:t>
            </w:r>
          </w:p>
        </w:tc>
        <w:tc>
          <w:tcPr>
            <w:tcW w:w="2436" w:type="dxa"/>
            <w:vAlign w:val="center"/>
          </w:tcPr>
          <w:p w:rsidR="00F009B6" w:rsidRPr="00E1004A" w:rsidRDefault="00F009B6" w:rsidP="001B5A97">
            <w:pPr>
              <w:contextualSpacing/>
              <w:jc w:val="center"/>
              <w:rPr>
                <w:rFonts w:ascii="Times New Roman" w:hAnsi="Times New Roman" w:cs="Times New Roman"/>
                <w:sz w:val="24"/>
                <w:szCs w:val="24"/>
              </w:rPr>
            </w:pPr>
            <w:r w:rsidRPr="00E1004A">
              <w:rPr>
                <w:rFonts w:ascii="Times New Roman" w:hAnsi="Times New Roman" w:cs="Times New Roman"/>
                <w:sz w:val="24"/>
                <w:szCs w:val="24"/>
              </w:rPr>
              <w:t>Наименование финансовой организации</w:t>
            </w:r>
          </w:p>
        </w:tc>
      </w:tr>
      <w:tr w:rsidR="00561190" w:rsidRPr="00E1004A" w:rsidTr="001B32DE">
        <w:trPr>
          <w:jc w:val="center"/>
        </w:trPr>
        <w:tc>
          <w:tcPr>
            <w:tcW w:w="13294" w:type="dxa"/>
            <w:gridSpan w:val="4"/>
            <w:vAlign w:val="center"/>
          </w:tcPr>
          <w:p w:rsidR="00561190" w:rsidRPr="00E1004A" w:rsidRDefault="00561190" w:rsidP="00615582">
            <w:pPr>
              <w:contextualSpacing/>
              <w:jc w:val="center"/>
              <w:rPr>
                <w:rFonts w:ascii="Times New Roman" w:hAnsi="Times New Roman" w:cs="Times New Roman"/>
                <w:sz w:val="24"/>
                <w:szCs w:val="24"/>
              </w:rPr>
            </w:pPr>
          </w:p>
          <w:p w:rsidR="00561190" w:rsidRPr="00E1004A" w:rsidRDefault="00561190" w:rsidP="00615582">
            <w:pPr>
              <w:contextualSpacing/>
              <w:jc w:val="center"/>
              <w:rPr>
                <w:rFonts w:ascii="Times New Roman" w:hAnsi="Times New Roman" w:cs="Times New Roman"/>
                <w:sz w:val="24"/>
                <w:szCs w:val="24"/>
              </w:rPr>
            </w:pPr>
            <w:r w:rsidRPr="00E1004A">
              <w:rPr>
                <w:rFonts w:ascii="Times New Roman" w:hAnsi="Times New Roman" w:cs="Times New Roman"/>
                <w:sz w:val="24"/>
                <w:szCs w:val="24"/>
              </w:rPr>
              <w:t>Кредитные организации</w:t>
            </w:r>
          </w:p>
          <w:p w:rsidR="00561190" w:rsidRPr="00E1004A" w:rsidRDefault="00561190" w:rsidP="00561190">
            <w:pPr>
              <w:contextualSpacing/>
              <w:rPr>
                <w:rFonts w:ascii="Times New Roman" w:hAnsi="Times New Roman" w:cs="Times New Roman"/>
                <w:sz w:val="24"/>
                <w:szCs w:val="24"/>
              </w:rPr>
            </w:pPr>
          </w:p>
        </w:tc>
      </w:tr>
      <w:tr w:rsidR="00D72B60" w:rsidRPr="00E1004A" w:rsidTr="00D72B60">
        <w:tblPrEx>
          <w:jc w:val="left"/>
        </w:tblPrEx>
        <w:tc>
          <w:tcPr>
            <w:tcW w:w="1672" w:type="dxa"/>
          </w:tcPr>
          <w:p w:rsidR="00D72B60" w:rsidRPr="009A2F34" w:rsidRDefault="00D72B60" w:rsidP="0031368C">
            <w:pPr>
              <w:jc w:val="center"/>
              <w:rPr>
                <w:rFonts w:ascii="Times New Roman" w:hAnsi="Times New Roman" w:cs="Times New Roman"/>
                <w:sz w:val="24"/>
                <w:szCs w:val="24"/>
              </w:rPr>
            </w:pPr>
            <w:r>
              <w:rPr>
                <w:rFonts w:ascii="Times New Roman" w:hAnsi="Times New Roman" w:cs="Times New Roman"/>
                <w:sz w:val="24"/>
                <w:szCs w:val="24"/>
              </w:rPr>
              <w:t>1.</w:t>
            </w:r>
          </w:p>
        </w:tc>
        <w:tc>
          <w:tcPr>
            <w:tcW w:w="3096" w:type="dxa"/>
          </w:tcPr>
          <w:p w:rsidR="008C0466" w:rsidRPr="00E1004A" w:rsidRDefault="00D72B60" w:rsidP="008C0466">
            <w:pPr>
              <w:contextualSpacing/>
              <w:jc w:val="center"/>
              <w:rPr>
                <w:rFonts w:ascii="Times New Roman" w:hAnsi="Times New Roman" w:cs="Times New Roman"/>
                <w:i/>
                <w:sz w:val="24"/>
                <w:szCs w:val="24"/>
              </w:rPr>
            </w:pPr>
            <w:r w:rsidRPr="00E1004A">
              <w:rPr>
                <w:rFonts w:ascii="Times New Roman" w:hAnsi="Times New Roman" w:cs="Times New Roman"/>
                <w:i/>
                <w:sz w:val="24"/>
                <w:szCs w:val="24"/>
              </w:rPr>
              <w:t>Потребительское кредитование</w:t>
            </w:r>
          </w:p>
        </w:tc>
        <w:tc>
          <w:tcPr>
            <w:tcW w:w="6090" w:type="dxa"/>
          </w:tcPr>
          <w:p w:rsidR="00D72B60" w:rsidRPr="00976276" w:rsidRDefault="00D72B60" w:rsidP="00D72B60">
            <w:pPr>
              <w:jc w:val="both"/>
              <w:rPr>
                <w:rFonts w:ascii="Times New Roman" w:hAnsi="Times New Roman" w:cs="Times New Roman"/>
                <w:sz w:val="24"/>
                <w:szCs w:val="24"/>
                <w:u w:val="single"/>
              </w:rPr>
            </w:pPr>
            <w:r w:rsidRPr="00976276">
              <w:rPr>
                <w:rFonts w:ascii="Times New Roman" w:hAnsi="Times New Roman" w:cs="Times New Roman"/>
                <w:sz w:val="24"/>
                <w:szCs w:val="24"/>
                <w:u w:val="single"/>
              </w:rPr>
              <w:t>Требование потребителя финансовых услуг:</w:t>
            </w:r>
          </w:p>
          <w:p w:rsidR="00D72B60" w:rsidRDefault="00D72B60" w:rsidP="00D72B60">
            <w:pPr>
              <w:contextualSpacing/>
              <w:jc w:val="both"/>
              <w:rPr>
                <w:rFonts w:ascii="Times New Roman" w:hAnsi="Times New Roman" w:cs="Times New Roman"/>
                <w:sz w:val="24"/>
                <w:szCs w:val="24"/>
              </w:rPr>
            </w:pPr>
            <w:r w:rsidRPr="00E1004A">
              <w:rPr>
                <w:rFonts w:ascii="Times New Roman" w:hAnsi="Times New Roman" w:cs="Times New Roman"/>
                <w:sz w:val="24"/>
                <w:szCs w:val="24"/>
              </w:rPr>
              <w:t xml:space="preserve">К финансовому уполномоченному обратился потребитель финансовых услуг с требованиями о взыскании денежных средств, составляющих сумму, уплаченную </w:t>
            </w:r>
            <w:r w:rsidR="00173F3C">
              <w:rPr>
                <w:rFonts w:ascii="Times New Roman" w:hAnsi="Times New Roman" w:cs="Times New Roman"/>
                <w:sz w:val="24"/>
                <w:szCs w:val="24"/>
              </w:rPr>
              <w:t>потребителем</w:t>
            </w:r>
            <w:r w:rsidRPr="00E1004A">
              <w:rPr>
                <w:rFonts w:ascii="Times New Roman" w:hAnsi="Times New Roman" w:cs="Times New Roman"/>
                <w:sz w:val="24"/>
                <w:szCs w:val="24"/>
              </w:rPr>
              <w:t xml:space="preserve"> за дополнительную услугу</w:t>
            </w:r>
            <w:r w:rsidR="008C0466">
              <w:rPr>
                <w:rFonts w:ascii="Times New Roman" w:hAnsi="Times New Roman" w:cs="Times New Roman"/>
                <w:sz w:val="24"/>
                <w:szCs w:val="24"/>
              </w:rPr>
              <w:t>,</w:t>
            </w:r>
            <w:r w:rsidRPr="00E1004A">
              <w:rPr>
                <w:rFonts w:ascii="Times New Roman" w:hAnsi="Times New Roman" w:cs="Times New Roman"/>
                <w:sz w:val="24"/>
                <w:szCs w:val="24"/>
              </w:rPr>
              <w:t xml:space="preserve"> предоставленн</w:t>
            </w:r>
            <w:r>
              <w:rPr>
                <w:rFonts w:ascii="Times New Roman" w:hAnsi="Times New Roman" w:cs="Times New Roman"/>
                <w:sz w:val="24"/>
                <w:szCs w:val="24"/>
              </w:rPr>
              <w:t>ую</w:t>
            </w:r>
            <w:r w:rsidRPr="00E1004A">
              <w:rPr>
                <w:rFonts w:ascii="Times New Roman" w:hAnsi="Times New Roman" w:cs="Times New Roman"/>
                <w:sz w:val="24"/>
                <w:szCs w:val="24"/>
              </w:rPr>
              <w:t xml:space="preserve"> при заключении кредитного договора</w:t>
            </w:r>
            <w:r w:rsidR="00F667CB">
              <w:rPr>
                <w:rFonts w:ascii="Times New Roman" w:hAnsi="Times New Roman" w:cs="Times New Roman"/>
                <w:sz w:val="24"/>
                <w:szCs w:val="24"/>
              </w:rPr>
              <w:t>,</w:t>
            </w:r>
            <w:r w:rsidRPr="00E1004A">
              <w:rPr>
                <w:rFonts w:ascii="Times New Roman" w:hAnsi="Times New Roman" w:cs="Times New Roman"/>
                <w:sz w:val="24"/>
                <w:szCs w:val="24"/>
              </w:rPr>
              <w:t xml:space="preserve"> в связи с отказом в течени</w:t>
            </w:r>
            <w:r w:rsidR="00263050">
              <w:rPr>
                <w:rFonts w:ascii="Times New Roman" w:hAnsi="Times New Roman" w:cs="Times New Roman"/>
                <w:sz w:val="24"/>
                <w:szCs w:val="24"/>
              </w:rPr>
              <w:t>е</w:t>
            </w:r>
            <w:r w:rsidRPr="00E1004A">
              <w:rPr>
                <w:rFonts w:ascii="Times New Roman" w:hAnsi="Times New Roman" w:cs="Times New Roman"/>
                <w:sz w:val="24"/>
                <w:szCs w:val="24"/>
              </w:rPr>
              <w:t xml:space="preserve"> 14 дней (в соответствии с частью 2.7 статьи 7 Закона №</w:t>
            </w:r>
            <w:r w:rsidR="00F57494">
              <w:rPr>
                <w:rFonts w:ascii="Times New Roman" w:hAnsi="Times New Roman" w:cs="Times New Roman"/>
                <w:sz w:val="24"/>
                <w:szCs w:val="24"/>
              </w:rPr>
              <w:t xml:space="preserve"> 353-ФЗ).</w:t>
            </w:r>
          </w:p>
          <w:p w:rsidR="00D72B60" w:rsidRPr="00E1004A" w:rsidRDefault="00D72B60" w:rsidP="00D72B60">
            <w:pPr>
              <w:contextualSpacing/>
              <w:jc w:val="both"/>
              <w:rPr>
                <w:rFonts w:ascii="Times New Roman" w:hAnsi="Times New Roman" w:cs="Times New Roman"/>
                <w:sz w:val="24"/>
                <w:szCs w:val="24"/>
              </w:rPr>
            </w:pPr>
          </w:p>
          <w:p w:rsidR="00D72B60" w:rsidRDefault="00D72B60" w:rsidP="00D72B60">
            <w:pPr>
              <w:contextualSpacing/>
              <w:jc w:val="both"/>
              <w:rPr>
                <w:rFonts w:ascii="Times New Roman" w:hAnsi="Times New Roman" w:cs="Times New Roman"/>
                <w:sz w:val="24"/>
                <w:szCs w:val="24"/>
                <w:u w:val="single"/>
              </w:rPr>
            </w:pPr>
            <w:r w:rsidRPr="00E1004A">
              <w:rPr>
                <w:rFonts w:ascii="Times New Roman" w:hAnsi="Times New Roman" w:cs="Times New Roman"/>
                <w:sz w:val="24"/>
                <w:szCs w:val="24"/>
                <w:u w:val="single"/>
              </w:rPr>
              <w:t>Фактические обстоятельства:</w:t>
            </w:r>
          </w:p>
          <w:p w:rsidR="00D72B60" w:rsidRDefault="00D72B60" w:rsidP="00D72B60">
            <w:pPr>
              <w:pStyle w:val="af4"/>
              <w:shd w:val="clear" w:color="auto" w:fill="FFFFFF"/>
              <w:spacing w:before="0" w:beforeAutospacing="0" w:after="20" w:afterAutospacing="0"/>
              <w:jc w:val="both"/>
              <w:rPr>
                <w:rFonts w:eastAsiaTheme="minorHAnsi"/>
                <w:lang w:eastAsia="en-US"/>
              </w:rPr>
            </w:pPr>
            <w:r w:rsidRPr="00E1004A">
              <w:rPr>
                <w:rFonts w:eastAsiaTheme="minorHAnsi"/>
                <w:lang w:eastAsia="en-US"/>
              </w:rPr>
              <w:t xml:space="preserve">Между </w:t>
            </w:r>
            <w:r w:rsidR="0031368C">
              <w:rPr>
                <w:rFonts w:eastAsiaTheme="minorHAnsi"/>
                <w:lang w:eastAsia="en-US"/>
              </w:rPr>
              <w:t>п</w:t>
            </w:r>
            <w:r w:rsidRPr="00E1004A">
              <w:rPr>
                <w:rFonts w:eastAsiaTheme="minorHAnsi"/>
                <w:lang w:eastAsia="en-US"/>
              </w:rPr>
              <w:t xml:space="preserve">отребителем и кредитной организацией был заключен договор потребительского кредита на покупку </w:t>
            </w:r>
            <w:r w:rsidRPr="00F81697">
              <w:rPr>
                <w:rFonts w:eastAsiaTheme="minorHAnsi"/>
                <w:lang w:eastAsia="en-US"/>
              </w:rPr>
              <w:t>автотранспортного средства. В заявлении-анкете на предоставление кредита потребителем б</w:t>
            </w:r>
            <w:r w:rsidRPr="00F81697">
              <w:t>ыло дано согласие на оказание ему за отдельную плату за счет кредитных денежных средств дополнительных услуг, в том числе на оказание услуги помощи на дорогах, стоимостью 380</w:t>
            </w:r>
            <w:r w:rsidRPr="00F81697">
              <w:rPr>
                <w:lang w:val="en-US"/>
              </w:rPr>
              <w:t> </w:t>
            </w:r>
            <w:r w:rsidRPr="00F81697">
              <w:t>000 рублей 00 копеек</w:t>
            </w:r>
            <w:r w:rsidRPr="00F81697">
              <w:rPr>
                <w:rFonts w:eastAsiaTheme="minorHAnsi"/>
                <w:lang w:eastAsia="en-US"/>
              </w:rPr>
              <w:t>, которую оказывает ООО «ПАРТНЕР».</w:t>
            </w:r>
          </w:p>
          <w:p w:rsidR="00D72B60" w:rsidRDefault="00D72B60" w:rsidP="00D72B60">
            <w:pPr>
              <w:pStyle w:val="af4"/>
              <w:shd w:val="clear" w:color="auto" w:fill="FFFFFF"/>
              <w:spacing w:before="0" w:beforeAutospacing="0" w:after="20" w:afterAutospacing="0"/>
              <w:jc w:val="both"/>
              <w:rPr>
                <w:rFonts w:eastAsiaTheme="minorHAnsi"/>
                <w:lang w:eastAsia="en-US"/>
              </w:rPr>
            </w:pPr>
            <w:r w:rsidRPr="00E1004A">
              <w:rPr>
                <w:rFonts w:eastAsiaTheme="minorHAnsi"/>
                <w:lang w:eastAsia="en-US"/>
              </w:rPr>
              <w:t xml:space="preserve">Между Потребителем и ООО «Авто </w:t>
            </w:r>
            <w:proofErr w:type="spellStart"/>
            <w:r w:rsidRPr="00E1004A">
              <w:rPr>
                <w:rFonts w:eastAsiaTheme="minorHAnsi"/>
                <w:lang w:eastAsia="en-US"/>
              </w:rPr>
              <w:t>Консалт</w:t>
            </w:r>
            <w:proofErr w:type="spellEnd"/>
            <w:r w:rsidRPr="00E1004A">
              <w:rPr>
                <w:rFonts w:eastAsiaTheme="minorHAnsi"/>
                <w:lang w:eastAsia="en-US"/>
              </w:rPr>
              <w:t xml:space="preserve"> Групп» заключен договор уступки прав требования по договору об оказании услуг (договор заключен межд</w:t>
            </w:r>
            <w:r w:rsidR="0031368C">
              <w:rPr>
                <w:rFonts w:eastAsiaTheme="minorHAnsi"/>
                <w:lang w:eastAsia="en-US"/>
              </w:rPr>
              <w:t xml:space="preserve">у ООО «Авто </w:t>
            </w:r>
            <w:proofErr w:type="spellStart"/>
            <w:r w:rsidR="0031368C">
              <w:rPr>
                <w:rFonts w:eastAsiaTheme="minorHAnsi"/>
                <w:lang w:eastAsia="en-US"/>
              </w:rPr>
              <w:lastRenderedPageBreak/>
              <w:t>Консалт</w:t>
            </w:r>
            <w:proofErr w:type="spellEnd"/>
            <w:r w:rsidR="0031368C">
              <w:rPr>
                <w:rFonts w:eastAsiaTheme="minorHAnsi"/>
                <w:lang w:eastAsia="en-US"/>
              </w:rPr>
              <w:t xml:space="preserve"> Групп» как з</w:t>
            </w:r>
            <w:r w:rsidRPr="00E1004A">
              <w:rPr>
                <w:rFonts w:eastAsiaTheme="minorHAnsi"/>
                <w:lang w:eastAsia="en-US"/>
              </w:rPr>
              <w:t>аказ</w:t>
            </w:r>
            <w:r w:rsidR="0031368C">
              <w:rPr>
                <w:rFonts w:eastAsiaTheme="minorHAnsi"/>
                <w:lang w:eastAsia="en-US"/>
              </w:rPr>
              <w:t>чиком и ООО «Евро Холдинг» как и</w:t>
            </w:r>
            <w:r w:rsidRPr="00E1004A">
              <w:rPr>
                <w:rFonts w:eastAsiaTheme="minorHAnsi"/>
                <w:lang w:eastAsia="en-US"/>
              </w:rPr>
              <w:t>сполнителем</w:t>
            </w:r>
            <w:r>
              <w:rPr>
                <w:rFonts w:eastAsiaTheme="minorHAnsi"/>
                <w:lang w:eastAsia="en-US"/>
              </w:rPr>
              <w:t xml:space="preserve"> и является договором абонентского обслуживания</w:t>
            </w:r>
            <w:r w:rsidRPr="00E1004A">
              <w:rPr>
                <w:rFonts w:eastAsiaTheme="minorHAnsi"/>
                <w:lang w:eastAsia="en-US"/>
              </w:rPr>
              <w:t>), цена уступки права требования составляет сумма в размере 3</w:t>
            </w:r>
            <w:r>
              <w:rPr>
                <w:rFonts w:eastAsiaTheme="minorHAnsi"/>
                <w:lang w:eastAsia="en-US"/>
              </w:rPr>
              <w:t>5</w:t>
            </w:r>
            <w:r w:rsidRPr="00E1004A">
              <w:rPr>
                <w:rFonts w:eastAsiaTheme="minorHAnsi"/>
                <w:lang w:eastAsia="en-US"/>
              </w:rPr>
              <w:t>0 000 рублей 00 копеек</w:t>
            </w:r>
            <w:r>
              <w:rPr>
                <w:rFonts w:eastAsiaTheme="minorHAnsi"/>
                <w:lang w:eastAsia="en-US"/>
              </w:rPr>
              <w:t xml:space="preserve"> (по другим документам, предоставленным в материалы обращения – 380 000 рублей</w:t>
            </w:r>
            <w:r>
              <w:rPr>
                <w:rStyle w:val="a6"/>
                <w:rFonts w:eastAsiaTheme="minorHAnsi"/>
                <w:lang w:eastAsia="en-US"/>
              </w:rPr>
              <w:footnoteReference w:id="2"/>
            </w:r>
            <w:r>
              <w:rPr>
                <w:rFonts w:eastAsiaTheme="minorHAnsi"/>
                <w:lang w:eastAsia="en-US"/>
              </w:rPr>
              <w:t>). При этом</w:t>
            </w:r>
            <w:r w:rsidRPr="00E1004A">
              <w:rPr>
                <w:rFonts w:eastAsiaTheme="minorHAnsi"/>
                <w:lang w:eastAsia="en-US"/>
              </w:rPr>
              <w:t xml:space="preserve"> стоимость </w:t>
            </w:r>
            <w:r>
              <w:rPr>
                <w:rFonts w:eastAsiaTheme="minorHAnsi"/>
                <w:lang w:eastAsia="en-US"/>
              </w:rPr>
              <w:t xml:space="preserve">самой </w:t>
            </w:r>
            <w:r w:rsidRPr="00E1004A">
              <w:rPr>
                <w:rFonts w:eastAsiaTheme="minorHAnsi"/>
                <w:lang w:eastAsia="en-US"/>
              </w:rPr>
              <w:t>услуг</w:t>
            </w:r>
            <w:r>
              <w:rPr>
                <w:rFonts w:eastAsiaTheme="minorHAnsi"/>
                <w:lang w:eastAsia="en-US"/>
              </w:rPr>
              <w:t>и</w:t>
            </w:r>
            <w:r w:rsidRPr="00E1004A">
              <w:rPr>
                <w:rFonts w:eastAsiaTheme="minorHAnsi"/>
                <w:lang w:eastAsia="en-US"/>
              </w:rPr>
              <w:t xml:space="preserve"> помощ</w:t>
            </w:r>
            <w:r>
              <w:rPr>
                <w:rFonts w:eastAsiaTheme="minorHAnsi"/>
                <w:lang w:eastAsia="en-US"/>
              </w:rPr>
              <w:t>и</w:t>
            </w:r>
            <w:r w:rsidRPr="00E1004A">
              <w:rPr>
                <w:rFonts w:eastAsiaTheme="minorHAnsi"/>
                <w:lang w:eastAsia="en-US"/>
              </w:rPr>
              <w:t xml:space="preserve"> на дорогах по договору оказания услуг составляет</w:t>
            </w:r>
            <w:r>
              <w:rPr>
                <w:rFonts w:eastAsiaTheme="minorHAnsi"/>
                <w:lang w:eastAsia="en-US"/>
              </w:rPr>
              <w:t xml:space="preserve"> сумма 34 800 рублей</w:t>
            </w:r>
            <w:r w:rsidR="005016C4">
              <w:rPr>
                <w:rFonts w:eastAsiaTheme="minorHAnsi"/>
                <w:lang w:eastAsia="en-US"/>
              </w:rPr>
              <w:t xml:space="preserve"> </w:t>
            </w:r>
            <w:r>
              <w:rPr>
                <w:rFonts w:eastAsiaTheme="minorHAnsi"/>
                <w:lang w:eastAsia="en-US"/>
              </w:rPr>
              <w:t>00 копеек.</w:t>
            </w:r>
          </w:p>
          <w:p w:rsidR="00D72B60" w:rsidRPr="006C0458" w:rsidRDefault="00D72B60" w:rsidP="00D72B60">
            <w:pPr>
              <w:pStyle w:val="af4"/>
              <w:shd w:val="clear" w:color="auto" w:fill="FFFFFF"/>
              <w:spacing w:before="0" w:beforeAutospacing="0" w:after="20" w:afterAutospacing="0"/>
              <w:jc w:val="both"/>
              <w:rPr>
                <w:rFonts w:eastAsiaTheme="minorHAnsi"/>
                <w:lang w:eastAsia="en-US"/>
              </w:rPr>
            </w:pPr>
            <w:r>
              <w:rPr>
                <w:rFonts w:eastAsiaTheme="minorHAnsi"/>
                <w:lang w:eastAsia="en-US"/>
              </w:rPr>
              <w:t>Банком по поручению п</w:t>
            </w:r>
            <w:r w:rsidRPr="00E1004A">
              <w:rPr>
                <w:rFonts w:eastAsiaTheme="minorHAnsi"/>
                <w:lang w:eastAsia="en-US"/>
              </w:rPr>
              <w:t>отребител</w:t>
            </w:r>
            <w:r>
              <w:rPr>
                <w:rFonts w:eastAsiaTheme="minorHAnsi"/>
                <w:lang w:eastAsia="en-US"/>
              </w:rPr>
              <w:t>я</w:t>
            </w:r>
            <w:r w:rsidRPr="00E1004A">
              <w:rPr>
                <w:rFonts w:eastAsiaTheme="minorHAnsi"/>
                <w:lang w:eastAsia="en-US"/>
              </w:rPr>
              <w:t xml:space="preserve"> осуществлен </w:t>
            </w:r>
            <w:r>
              <w:rPr>
                <w:rFonts w:eastAsiaTheme="minorHAnsi"/>
                <w:lang w:eastAsia="en-US"/>
              </w:rPr>
              <w:t xml:space="preserve">денежный </w:t>
            </w:r>
            <w:r w:rsidRPr="00E1004A">
              <w:rPr>
                <w:rFonts w:eastAsiaTheme="minorHAnsi"/>
                <w:lang w:eastAsia="en-US"/>
              </w:rPr>
              <w:t>перевод в пользу ООО «ПАРТНЕР» в сумме 380</w:t>
            </w:r>
            <w:r>
              <w:rPr>
                <w:rFonts w:eastAsiaTheme="minorHAnsi"/>
                <w:lang w:eastAsia="en-US"/>
              </w:rPr>
              <w:t> </w:t>
            </w:r>
            <w:r w:rsidRPr="00E1004A">
              <w:rPr>
                <w:rFonts w:eastAsiaTheme="minorHAnsi"/>
                <w:lang w:eastAsia="en-US"/>
              </w:rPr>
              <w:t>000 рублей 00 копеек в связи с тем, что указанная организация также имеет договор</w:t>
            </w:r>
            <w:r w:rsidR="007270C0" w:rsidRPr="00E1004A">
              <w:rPr>
                <w:rFonts w:eastAsiaTheme="minorHAnsi"/>
                <w:lang w:eastAsia="en-US"/>
              </w:rPr>
              <w:t xml:space="preserve"> </w:t>
            </w:r>
            <w:r w:rsidR="007270C0">
              <w:rPr>
                <w:rFonts w:eastAsiaTheme="minorHAnsi"/>
                <w:lang w:eastAsia="en-US"/>
              </w:rPr>
              <w:t>поручения</w:t>
            </w:r>
            <w:r w:rsidRPr="00E1004A">
              <w:rPr>
                <w:rFonts w:eastAsiaTheme="minorHAnsi"/>
                <w:lang w:eastAsia="en-US"/>
              </w:rPr>
              <w:t xml:space="preserve"> с ООО «Авто </w:t>
            </w:r>
            <w:proofErr w:type="spellStart"/>
            <w:r w:rsidRPr="00E1004A">
              <w:rPr>
                <w:rFonts w:eastAsiaTheme="minorHAnsi"/>
                <w:lang w:eastAsia="en-US"/>
              </w:rPr>
              <w:t>Консалт</w:t>
            </w:r>
            <w:proofErr w:type="spellEnd"/>
            <w:r w:rsidRPr="00E1004A">
              <w:rPr>
                <w:rFonts w:eastAsiaTheme="minorHAnsi"/>
                <w:lang w:eastAsia="en-US"/>
              </w:rPr>
              <w:t xml:space="preserve"> Групп», в соответствии с условиями которого она уполномочена принимать денежные средства от клиентов ООО «Авто </w:t>
            </w:r>
            <w:proofErr w:type="spellStart"/>
            <w:r w:rsidRPr="00E1004A">
              <w:rPr>
                <w:rFonts w:eastAsiaTheme="minorHAnsi"/>
                <w:lang w:eastAsia="en-US"/>
              </w:rPr>
              <w:t>Консалт</w:t>
            </w:r>
            <w:proofErr w:type="spellEnd"/>
            <w:r w:rsidRPr="00E1004A">
              <w:rPr>
                <w:rFonts w:eastAsiaTheme="minorHAnsi"/>
                <w:lang w:eastAsia="en-US"/>
              </w:rPr>
              <w:t xml:space="preserve"> Групп». Впоследствии потребитель отказался от дополнительной услуги в течени</w:t>
            </w:r>
            <w:r>
              <w:rPr>
                <w:rFonts w:eastAsiaTheme="minorHAnsi"/>
                <w:lang w:eastAsia="en-US"/>
              </w:rPr>
              <w:t>е</w:t>
            </w:r>
            <w:r w:rsidRPr="00E1004A">
              <w:rPr>
                <w:rFonts w:eastAsiaTheme="minorHAnsi"/>
                <w:lang w:eastAsia="en-US"/>
              </w:rPr>
              <w:t xml:space="preserve"> 14 дней, направив заявление в адрес всех вышеперечисленных организаций. 25.08.2022 ООО «Евро Холдинг» </w:t>
            </w:r>
            <w:r w:rsidRPr="006C0458">
              <w:rPr>
                <w:rFonts w:eastAsiaTheme="minorHAnsi"/>
                <w:lang w:eastAsia="en-US"/>
              </w:rPr>
              <w:t>осуществлен возврат части платы по договору в размере 34 640 рублей 00 копеек (пропорционально сроку, в течение которого оказывалась услуга помощи на дорогах).</w:t>
            </w:r>
          </w:p>
          <w:p w:rsidR="00D72B60" w:rsidRPr="006C0458" w:rsidRDefault="00D72B60" w:rsidP="00D72B60">
            <w:pPr>
              <w:pStyle w:val="af4"/>
              <w:shd w:val="clear" w:color="auto" w:fill="FFFFFF"/>
              <w:spacing w:before="0" w:beforeAutospacing="0" w:after="20" w:afterAutospacing="0"/>
              <w:jc w:val="both"/>
              <w:rPr>
                <w:rFonts w:eastAsiaTheme="minorHAnsi"/>
                <w:lang w:eastAsia="en-US"/>
              </w:rPr>
            </w:pPr>
          </w:p>
          <w:p w:rsidR="00D72B60" w:rsidRPr="006C0458" w:rsidRDefault="00D72B60" w:rsidP="00D72B60">
            <w:pPr>
              <w:jc w:val="both"/>
              <w:rPr>
                <w:rFonts w:ascii="Times New Roman" w:hAnsi="Times New Roman" w:cs="Times New Roman"/>
                <w:sz w:val="24"/>
                <w:szCs w:val="24"/>
                <w:u w:val="single"/>
              </w:rPr>
            </w:pPr>
            <w:r w:rsidRPr="006C0458">
              <w:rPr>
                <w:rFonts w:ascii="Times New Roman" w:hAnsi="Times New Roman" w:cs="Times New Roman"/>
                <w:sz w:val="24"/>
                <w:szCs w:val="24"/>
                <w:u w:val="single"/>
              </w:rPr>
              <w:t>Суть неприемлемой практики:</w:t>
            </w:r>
          </w:p>
          <w:p w:rsidR="0073297D" w:rsidRDefault="0073297D" w:rsidP="0073297D">
            <w:pPr>
              <w:jc w:val="both"/>
              <w:rPr>
                <w:rFonts w:ascii="Times New Roman" w:hAnsi="Times New Roman" w:cs="Times New Roman"/>
                <w:sz w:val="24"/>
                <w:szCs w:val="24"/>
              </w:rPr>
            </w:pPr>
            <w:r w:rsidRPr="0073297D">
              <w:rPr>
                <w:rFonts w:ascii="Times New Roman" w:hAnsi="Times New Roman" w:cs="Times New Roman"/>
                <w:sz w:val="24"/>
                <w:szCs w:val="24"/>
              </w:rPr>
              <w:t>Само по себе заключение договора цессии не создает для потребителя отдельного имущественного блага, а лишь является этапом получения потребителем дополнительных услуг, согласие на получение которых выражено им заявлении на получение кредита.</w:t>
            </w:r>
          </w:p>
          <w:p w:rsidR="00D62414" w:rsidRDefault="00D62414" w:rsidP="00D62414">
            <w:pPr>
              <w:contextualSpacing/>
              <w:jc w:val="both"/>
              <w:rPr>
                <w:rFonts w:ascii="Times New Roman" w:hAnsi="Times New Roman" w:cs="Times New Roman"/>
                <w:sz w:val="24"/>
                <w:szCs w:val="24"/>
              </w:rPr>
            </w:pPr>
            <w:r>
              <w:rPr>
                <w:rFonts w:ascii="Times New Roman" w:hAnsi="Times New Roman" w:cs="Times New Roman"/>
                <w:sz w:val="24"/>
                <w:szCs w:val="24"/>
              </w:rPr>
              <w:t>При этом ц</w:t>
            </w:r>
            <w:r w:rsidRPr="00173F3C">
              <w:rPr>
                <w:rFonts w:ascii="Times New Roman" w:hAnsi="Times New Roman" w:cs="Times New Roman"/>
                <w:sz w:val="24"/>
                <w:szCs w:val="24"/>
              </w:rPr>
              <w:t>ена уступки права требования многократно превышает цену услуг по договору об оказании услуг.</w:t>
            </w:r>
          </w:p>
          <w:p w:rsidR="00D72B60" w:rsidRDefault="0073297D" w:rsidP="0073297D">
            <w:pPr>
              <w:contextualSpacing/>
              <w:jc w:val="both"/>
              <w:rPr>
                <w:rFonts w:ascii="Times New Roman" w:hAnsi="Times New Roman" w:cs="Times New Roman"/>
                <w:sz w:val="24"/>
                <w:szCs w:val="24"/>
              </w:rPr>
            </w:pPr>
            <w:r w:rsidRPr="00173F3C">
              <w:rPr>
                <w:rFonts w:ascii="Times New Roman" w:hAnsi="Times New Roman" w:cs="Times New Roman"/>
                <w:sz w:val="24"/>
                <w:szCs w:val="24"/>
              </w:rPr>
              <w:lastRenderedPageBreak/>
              <w:t xml:space="preserve">Таким образом, </w:t>
            </w:r>
            <w:r>
              <w:rPr>
                <w:rFonts w:ascii="Times New Roman" w:hAnsi="Times New Roman" w:cs="Times New Roman"/>
                <w:sz w:val="24"/>
                <w:szCs w:val="24"/>
              </w:rPr>
              <w:t>д</w:t>
            </w:r>
            <w:r w:rsidRPr="00173F3C">
              <w:rPr>
                <w:rFonts w:ascii="Times New Roman" w:hAnsi="Times New Roman" w:cs="Times New Roman"/>
                <w:sz w:val="24"/>
                <w:szCs w:val="24"/>
              </w:rPr>
              <w:t xml:space="preserve">оговор цессии носит «технический» характер </w:t>
            </w:r>
            <w:r>
              <w:rPr>
                <w:rFonts w:ascii="Times New Roman" w:hAnsi="Times New Roman" w:cs="Times New Roman"/>
                <w:sz w:val="24"/>
                <w:szCs w:val="24"/>
              </w:rPr>
              <w:t xml:space="preserve">и заключается </w:t>
            </w:r>
            <w:r w:rsidRPr="00173F3C">
              <w:rPr>
                <w:rFonts w:ascii="Times New Roman" w:hAnsi="Times New Roman" w:cs="Times New Roman"/>
                <w:sz w:val="24"/>
                <w:szCs w:val="24"/>
              </w:rPr>
              <w:t>в целях существенного снижения суммы возвращаемых денежных средств в случае отказа потребителя от дополнительной услуги (возвращается лишь часть цены по договору об оказании услуги помощи на дорогах, без возврата той части уплаченных денежных средств, которая ее превышает, то есть разницы между ценой дополнительной услуги по договору и ценой уступаемого права требования данной услуги по договору цессии).</w:t>
            </w:r>
          </w:p>
          <w:p w:rsidR="00D72B60" w:rsidRPr="00E1004A" w:rsidRDefault="00D72B60" w:rsidP="00D72B60">
            <w:pPr>
              <w:contextualSpacing/>
              <w:jc w:val="both"/>
              <w:rPr>
                <w:rFonts w:ascii="Times New Roman" w:hAnsi="Times New Roman" w:cs="Times New Roman"/>
                <w:b/>
                <w:sz w:val="24"/>
                <w:szCs w:val="24"/>
              </w:rPr>
            </w:pPr>
          </w:p>
        </w:tc>
        <w:tc>
          <w:tcPr>
            <w:tcW w:w="2436" w:type="dxa"/>
          </w:tcPr>
          <w:p w:rsidR="00D72B60" w:rsidRPr="00E1004A" w:rsidRDefault="006D6D9E" w:rsidP="00C558F5">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ООО </w:t>
            </w:r>
            <w:r w:rsidR="00DC7A7D">
              <w:rPr>
                <w:rFonts w:ascii="Times New Roman" w:hAnsi="Times New Roman" w:cs="Times New Roman"/>
                <w:sz w:val="24"/>
                <w:szCs w:val="24"/>
              </w:rPr>
              <w:t>«</w:t>
            </w:r>
            <w:proofErr w:type="spellStart"/>
            <w:r w:rsidR="00DC7A7D">
              <w:rPr>
                <w:rFonts w:ascii="Times New Roman" w:hAnsi="Times New Roman" w:cs="Times New Roman"/>
                <w:sz w:val="24"/>
                <w:szCs w:val="24"/>
              </w:rPr>
              <w:t>Сетелем</w:t>
            </w:r>
            <w:proofErr w:type="spellEnd"/>
            <w:r w:rsidR="00DC7A7D">
              <w:rPr>
                <w:rFonts w:ascii="Times New Roman" w:hAnsi="Times New Roman" w:cs="Times New Roman"/>
                <w:sz w:val="24"/>
                <w:szCs w:val="24"/>
              </w:rPr>
              <w:t xml:space="preserve"> Банк»</w:t>
            </w:r>
          </w:p>
        </w:tc>
      </w:tr>
      <w:tr w:rsidR="006D6D9E" w:rsidTr="00086856">
        <w:tblPrEx>
          <w:jc w:val="left"/>
        </w:tblPrEx>
        <w:trPr>
          <w:trHeight w:val="2004"/>
        </w:trPr>
        <w:tc>
          <w:tcPr>
            <w:tcW w:w="1672" w:type="dxa"/>
          </w:tcPr>
          <w:p w:rsidR="006D6D9E" w:rsidRDefault="00331FD1" w:rsidP="00086856">
            <w:pPr>
              <w:jc w:val="center"/>
              <w:rPr>
                <w:rFonts w:ascii="Times New Roman" w:hAnsi="Times New Roman" w:cs="Times New Roman"/>
                <w:sz w:val="24"/>
                <w:szCs w:val="24"/>
              </w:rPr>
            </w:pPr>
            <w:r>
              <w:rPr>
                <w:rFonts w:ascii="Times New Roman" w:hAnsi="Times New Roman" w:cs="Times New Roman"/>
                <w:sz w:val="24"/>
                <w:szCs w:val="24"/>
              </w:rPr>
              <w:lastRenderedPageBreak/>
              <w:t>2</w:t>
            </w:r>
            <w:r w:rsidR="006D6D9E">
              <w:rPr>
                <w:rFonts w:ascii="Times New Roman" w:hAnsi="Times New Roman" w:cs="Times New Roman"/>
                <w:sz w:val="24"/>
                <w:szCs w:val="24"/>
              </w:rPr>
              <w:t>.</w:t>
            </w:r>
          </w:p>
        </w:tc>
        <w:tc>
          <w:tcPr>
            <w:tcW w:w="3096" w:type="dxa"/>
          </w:tcPr>
          <w:p w:rsidR="006D6D9E" w:rsidRPr="00E1004A" w:rsidRDefault="006D6D9E" w:rsidP="00086856">
            <w:pPr>
              <w:contextualSpacing/>
              <w:jc w:val="center"/>
              <w:rPr>
                <w:rFonts w:ascii="Times New Roman" w:hAnsi="Times New Roman" w:cs="Times New Roman"/>
                <w:i/>
                <w:sz w:val="24"/>
                <w:szCs w:val="24"/>
              </w:rPr>
            </w:pPr>
            <w:r w:rsidRPr="00E1004A">
              <w:rPr>
                <w:rFonts w:ascii="Times New Roman" w:hAnsi="Times New Roman" w:cs="Times New Roman"/>
                <w:i/>
                <w:sz w:val="24"/>
                <w:szCs w:val="24"/>
              </w:rPr>
              <w:t>Потребительское кредитование</w:t>
            </w:r>
          </w:p>
          <w:p w:rsidR="006D6D9E" w:rsidRPr="00E1004A" w:rsidRDefault="006D6D9E" w:rsidP="00086856">
            <w:pPr>
              <w:contextualSpacing/>
              <w:jc w:val="center"/>
              <w:rPr>
                <w:rFonts w:ascii="Times New Roman" w:hAnsi="Times New Roman" w:cs="Times New Roman"/>
                <w:i/>
                <w:sz w:val="24"/>
                <w:szCs w:val="24"/>
              </w:rPr>
            </w:pPr>
          </w:p>
        </w:tc>
        <w:tc>
          <w:tcPr>
            <w:tcW w:w="6090" w:type="dxa"/>
          </w:tcPr>
          <w:p w:rsidR="006D6D9E" w:rsidRPr="002458E3" w:rsidRDefault="006D6D9E" w:rsidP="00086856">
            <w:pPr>
              <w:contextualSpacing/>
              <w:jc w:val="both"/>
              <w:rPr>
                <w:rFonts w:ascii="Times New Roman" w:hAnsi="Times New Roman" w:cs="Times New Roman"/>
                <w:sz w:val="24"/>
                <w:szCs w:val="24"/>
                <w:u w:val="single"/>
              </w:rPr>
            </w:pPr>
            <w:r w:rsidRPr="002458E3">
              <w:rPr>
                <w:rFonts w:ascii="Times New Roman" w:hAnsi="Times New Roman" w:cs="Times New Roman"/>
                <w:sz w:val="24"/>
                <w:szCs w:val="24"/>
                <w:u w:val="single"/>
              </w:rPr>
              <w:t xml:space="preserve">Требование потребителя финансовых услуг: </w:t>
            </w:r>
          </w:p>
          <w:p w:rsidR="006D6D9E" w:rsidRDefault="006D6D9E" w:rsidP="00086856">
            <w:pPr>
              <w:contextualSpacing/>
              <w:jc w:val="both"/>
              <w:rPr>
                <w:rFonts w:ascii="Times New Roman" w:hAnsi="Times New Roman" w:cs="Times New Roman"/>
                <w:sz w:val="24"/>
                <w:szCs w:val="24"/>
              </w:rPr>
            </w:pPr>
            <w:r w:rsidRPr="00E1004A">
              <w:rPr>
                <w:rFonts w:ascii="Times New Roman" w:hAnsi="Times New Roman" w:cs="Times New Roman"/>
                <w:sz w:val="24"/>
                <w:szCs w:val="24"/>
              </w:rPr>
              <w:t xml:space="preserve">К финансовому уполномоченному обратился потребитель финансовых услуг с требованиями о взыскании денежных средств, составляющих сумму, уплаченную </w:t>
            </w:r>
            <w:r>
              <w:rPr>
                <w:rFonts w:ascii="Times New Roman" w:hAnsi="Times New Roman" w:cs="Times New Roman"/>
                <w:sz w:val="24"/>
                <w:szCs w:val="24"/>
              </w:rPr>
              <w:t>потребителем</w:t>
            </w:r>
            <w:r w:rsidRPr="00E1004A">
              <w:rPr>
                <w:rFonts w:ascii="Times New Roman" w:hAnsi="Times New Roman" w:cs="Times New Roman"/>
                <w:sz w:val="24"/>
                <w:szCs w:val="24"/>
              </w:rPr>
              <w:t xml:space="preserve"> за дополнительную услугу</w:t>
            </w:r>
            <w:r>
              <w:rPr>
                <w:rFonts w:ascii="Times New Roman" w:hAnsi="Times New Roman" w:cs="Times New Roman"/>
                <w:sz w:val="24"/>
                <w:szCs w:val="24"/>
              </w:rPr>
              <w:t>,</w:t>
            </w:r>
            <w:r w:rsidRPr="00E1004A">
              <w:rPr>
                <w:rFonts w:ascii="Times New Roman" w:hAnsi="Times New Roman" w:cs="Times New Roman"/>
                <w:sz w:val="24"/>
                <w:szCs w:val="24"/>
              </w:rPr>
              <w:t xml:space="preserve"> предоставленн</w:t>
            </w:r>
            <w:r>
              <w:rPr>
                <w:rFonts w:ascii="Times New Roman" w:hAnsi="Times New Roman" w:cs="Times New Roman"/>
                <w:sz w:val="24"/>
                <w:szCs w:val="24"/>
              </w:rPr>
              <w:t>ую</w:t>
            </w:r>
            <w:r w:rsidRPr="00E1004A">
              <w:rPr>
                <w:rFonts w:ascii="Times New Roman" w:hAnsi="Times New Roman" w:cs="Times New Roman"/>
                <w:sz w:val="24"/>
                <w:szCs w:val="24"/>
              </w:rPr>
              <w:t xml:space="preserve"> при заключении кредитного дого</w:t>
            </w:r>
            <w:r>
              <w:rPr>
                <w:rFonts w:ascii="Times New Roman" w:hAnsi="Times New Roman" w:cs="Times New Roman"/>
                <w:sz w:val="24"/>
                <w:szCs w:val="24"/>
              </w:rPr>
              <w:t>вора, в связи с отказом от указанной услуги в течение</w:t>
            </w:r>
            <w:r w:rsidRPr="00E1004A">
              <w:rPr>
                <w:rFonts w:ascii="Times New Roman" w:hAnsi="Times New Roman" w:cs="Times New Roman"/>
                <w:sz w:val="24"/>
                <w:szCs w:val="24"/>
              </w:rPr>
              <w:t xml:space="preserve"> 14 дней</w:t>
            </w:r>
            <w:r>
              <w:rPr>
                <w:rFonts w:ascii="Times New Roman" w:hAnsi="Times New Roman" w:cs="Times New Roman"/>
                <w:sz w:val="24"/>
                <w:szCs w:val="24"/>
              </w:rPr>
              <w:t xml:space="preserve"> </w:t>
            </w:r>
            <w:r w:rsidRPr="00DB338E">
              <w:rPr>
                <w:rFonts w:ascii="Times New Roman" w:hAnsi="Times New Roman" w:cs="Times New Roman"/>
                <w:sz w:val="24"/>
                <w:szCs w:val="24"/>
              </w:rPr>
              <w:t>(в соответствии с частью 2.7 статьи 7 Закона №353-ФЗ)</w:t>
            </w:r>
            <w:r w:rsidRPr="00E1004A">
              <w:rPr>
                <w:rFonts w:ascii="Times New Roman" w:hAnsi="Times New Roman" w:cs="Times New Roman"/>
                <w:sz w:val="24"/>
                <w:szCs w:val="24"/>
              </w:rPr>
              <w:t>.</w:t>
            </w:r>
          </w:p>
          <w:p w:rsidR="006D6D9E" w:rsidRDefault="006D6D9E" w:rsidP="00086856">
            <w:pPr>
              <w:contextualSpacing/>
              <w:jc w:val="both"/>
              <w:rPr>
                <w:rFonts w:ascii="Times New Roman" w:hAnsi="Times New Roman" w:cs="Times New Roman"/>
                <w:sz w:val="24"/>
                <w:szCs w:val="24"/>
              </w:rPr>
            </w:pPr>
          </w:p>
          <w:p w:rsidR="006D6D9E" w:rsidRPr="002458E3" w:rsidRDefault="006D6D9E" w:rsidP="00086856">
            <w:pPr>
              <w:contextualSpacing/>
              <w:jc w:val="both"/>
              <w:rPr>
                <w:rFonts w:ascii="Times New Roman" w:hAnsi="Times New Roman" w:cs="Times New Roman"/>
                <w:sz w:val="24"/>
                <w:szCs w:val="24"/>
                <w:u w:val="single"/>
              </w:rPr>
            </w:pPr>
            <w:r w:rsidRPr="002458E3">
              <w:rPr>
                <w:rFonts w:ascii="Times New Roman" w:hAnsi="Times New Roman" w:cs="Times New Roman"/>
                <w:sz w:val="24"/>
                <w:szCs w:val="24"/>
                <w:u w:val="single"/>
              </w:rPr>
              <w:t>Фактические обстоятельства:</w:t>
            </w:r>
          </w:p>
          <w:p w:rsidR="006D6D9E" w:rsidRPr="002458E3" w:rsidRDefault="006D6D9E" w:rsidP="00086856">
            <w:pPr>
              <w:jc w:val="both"/>
              <w:rPr>
                <w:rFonts w:ascii="Times New Roman" w:hAnsi="Times New Roman" w:cs="Times New Roman"/>
                <w:sz w:val="24"/>
                <w:szCs w:val="24"/>
              </w:rPr>
            </w:pPr>
            <w:r w:rsidRPr="002458E3">
              <w:rPr>
                <w:rFonts w:ascii="Times New Roman" w:hAnsi="Times New Roman" w:cs="Times New Roman"/>
                <w:sz w:val="24"/>
                <w:szCs w:val="24"/>
              </w:rPr>
              <w:t xml:space="preserve">25.04.2022 в рамках заключения между </w:t>
            </w:r>
            <w:r>
              <w:rPr>
                <w:rFonts w:ascii="Times New Roman" w:hAnsi="Times New Roman" w:cs="Times New Roman"/>
                <w:sz w:val="24"/>
                <w:szCs w:val="24"/>
                <w:lang w:eastAsia="ru-RU"/>
              </w:rPr>
              <w:t>потреб</w:t>
            </w:r>
            <w:r w:rsidRPr="00E47F36">
              <w:rPr>
                <w:rFonts w:ascii="Times New Roman" w:hAnsi="Times New Roman" w:cs="Times New Roman"/>
                <w:sz w:val="24"/>
                <w:szCs w:val="24"/>
                <w:lang w:eastAsia="ru-RU"/>
              </w:rPr>
              <w:t>ителем</w:t>
            </w:r>
            <w:r w:rsidRPr="002458E3">
              <w:rPr>
                <w:rFonts w:ascii="Times New Roman" w:hAnsi="Times New Roman" w:cs="Times New Roman"/>
                <w:sz w:val="24"/>
                <w:szCs w:val="24"/>
              </w:rPr>
              <w:t xml:space="preserve"> и Финансовой организацией договора о предоставлении целевого потребительского кредита на приобретение автотранспортного средства № 04106951185</w:t>
            </w:r>
            <w:r w:rsidRPr="002458E3">
              <w:rPr>
                <w:sz w:val="24"/>
                <w:szCs w:val="24"/>
              </w:rPr>
              <w:t xml:space="preserve"> </w:t>
            </w:r>
            <w:r w:rsidRPr="002458E3">
              <w:rPr>
                <w:rFonts w:ascii="Times New Roman" w:hAnsi="Times New Roman" w:cs="Times New Roman"/>
                <w:sz w:val="24"/>
                <w:szCs w:val="24"/>
              </w:rPr>
              <w:t xml:space="preserve">между </w:t>
            </w:r>
            <w:r>
              <w:rPr>
                <w:rFonts w:ascii="Times New Roman" w:hAnsi="Times New Roman" w:cs="Times New Roman"/>
                <w:sz w:val="24"/>
                <w:szCs w:val="24"/>
                <w:lang w:eastAsia="ru-RU"/>
              </w:rPr>
              <w:t>потреб</w:t>
            </w:r>
            <w:r w:rsidRPr="00E47F36">
              <w:rPr>
                <w:rFonts w:ascii="Times New Roman" w:hAnsi="Times New Roman" w:cs="Times New Roman"/>
                <w:sz w:val="24"/>
                <w:szCs w:val="24"/>
                <w:lang w:eastAsia="ru-RU"/>
              </w:rPr>
              <w:t>ителем</w:t>
            </w:r>
            <w:r w:rsidRPr="002458E3">
              <w:rPr>
                <w:rFonts w:ascii="Times New Roman" w:hAnsi="Times New Roman" w:cs="Times New Roman"/>
                <w:sz w:val="24"/>
                <w:szCs w:val="24"/>
              </w:rPr>
              <w:t xml:space="preserve"> и ООО «Соло» заключен договор, </w:t>
            </w:r>
            <w:r>
              <w:rPr>
                <w:rFonts w:ascii="Times New Roman" w:hAnsi="Times New Roman" w:cs="Times New Roman"/>
                <w:sz w:val="24"/>
                <w:szCs w:val="24"/>
              </w:rPr>
              <w:t>в рамках которого</w:t>
            </w:r>
            <w:r w:rsidRPr="002458E3">
              <w:rPr>
                <w:rFonts w:ascii="Times New Roman" w:hAnsi="Times New Roman" w:cs="Times New Roman"/>
                <w:sz w:val="24"/>
                <w:szCs w:val="24"/>
              </w:rPr>
              <w:t xml:space="preserve"> </w:t>
            </w:r>
            <w:r>
              <w:rPr>
                <w:rFonts w:ascii="Times New Roman" w:hAnsi="Times New Roman" w:cs="Times New Roman"/>
                <w:sz w:val="24"/>
                <w:szCs w:val="24"/>
                <w:lang w:eastAsia="ru-RU"/>
              </w:rPr>
              <w:t>потребителю</w:t>
            </w:r>
            <w:r w:rsidRPr="002458E3">
              <w:rPr>
                <w:rFonts w:ascii="Times New Roman" w:hAnsi="Times New Roman" w:cs="Times New Roman"/>
                <w:sz w:val="24"/>
                <w:szCs w:val="24"/>
              </w:rPr>
              <w:t xml:space="preserve"> выдан сертификат на круглосуточную квалифицированную поддержку № 530147000316 по тарифному плану «Программа 2.1» стоимостью 83</w:t>
            </w:r>
            <w:r>
              <w:rPr>
                <w:rFonts w:ascii="Times New Roman" w:hAnsi="Times New Roman" w:cs="Times New Roman"/>
                <w:sz w:val="24"/>
                <w:szCs w:val="24"/>
              </w:rPr>
              <w:t> </w:t>
            </w:r>
            <w:r w:rsidRPr="002458E3">
              <w:rPr>
                <w:rFonts w:ascii="Times New Roman" w:hAnsi="Times New Roman" w:cs="Times New Roman"/>
                <w:sz w:val="24"/>
                <w:szCs w:val="24"/>
              </w:rPr>
              <w:t>700</w:t>
            </w:r>
            <w:r>
              <w:rPr>
                <w:rFonts w:ascii="Times New Roman" w:hAnsi="Times New Roman" w:cs="Times New Roman"/>
                <w:sz w:val="24"/>
                <w:szCs w:val="24"/>
              </w:rPr>
              <w:t> </w:t>
            </w:r>
            <w:r w:rsidRPr="002458E3">
              <w:rPr>
                <w:rFonts w:ascii="Times New Roman" w:hAnsi="Times New Roman" w:cs="Times New Roman"/>
                <w:sz w:val="24"/>
                <w:szCs w:val="24"/>
              </w:rPr>
              <w:t xml:space="preserve">рублей 00 копеек. Согласно условиям Сертификата страховую услугу предоставляет </w:t>
            </w:r>
            <w:r w:rsidRPr="002458E3">
              <w:rPr>
                <w:rFonts w:ascii="Times New Roman" w:hAnsi="Times New Roman" w:cs="Times New Roman"/>
                <w:sz w:val="24"/>
                <w:szCs w:val="24"/>
              </w:rPr>
              <w:br/>
              <w:t xml:space="preserve">ООО «СК «Ренессанс Жизнь». 06.05.2022 </w:t>
            </w:r>
            <w:r>
              <w:rPr>
                <w:rFonts w:ascii="Times New Roman" w:hAnsi="Times New Roman" w:cs="Times New Roman"/>
                <w:sz w:val="24"/>
                <w:szCs w:val="24"/>
                <w:lang w:eastAsia="ru-RU"/>
              </w:rPr>
              <w:t>потребитель</w:t>
            </w:r>
            <w:r w:rsidRPr="002458E3">
              <w:rPr>
                <w:rFonts w:ascii="Times New Roman" w:hAnsi="Times New Roman" w:cs="Times New Roman"/>
                <w:sz w:val="24"/>
                <w:szCs w:val="24"/>
              </w:rPr>
              <w:t xml:space="preserve"> направил в ООО «СК «Ренессанс Жизнь», то есть в </w:t>
            </w:r>
            <w:r w:rsidRPr="002458E3">
              <w:rPr>
                <w:rFonts w:ascii="Times New Roman" w:hAnsi="Times New Roman" w:cs="Times New Roman"/>
                <w:sz w:val="24"/>
                <w:szCs w:val="24"/>
              </w:rPr>
              <w:lastRenderedPageBreak/>
              <w:t>четырнадцатидневный срок, заявление, содержащее требование о возврате денежных средств, удержанных за Сертификат.</w:t>
            </w:r>
            <w:r w:rsidRPr="002458E3">
              <w:rPr>
                <w:sz w:val="24"/>
                <w:szCs w:val="24"/>
              </w:rPr>
              <w:t xml:space="preserve"> </w:t>
            </w:r>
            <w:r w:rsidRPr="002458E3">
              <w:rPr>
                <w:rFonts w:ascii="Times New Roman" w:hAnsi="Times New Roman" w:cs="Times New Roman"/>
                <w:sz w:val="24"/>
                <w:szCs w:val="24"/>
              </w:rPr>
              <w:t>27.09.2022 ООО «</w:t>
            </w:r>
            <w:proofErr w:type="spellStart"/>
            <w:r w:rsidRPr="002458E3">
              <w:rPr>
                <w:rFonts w:ascii="Times New Roman" w:hAnsi="Times New Roman" w:cs="Times New Roman"/>
                <w:sz w:val="24"/>
                <w:szCs w:val="24"/>
              </w:rPr>
              <w:t>Сетелем</w:t>
            </w:r>
            <w:proofErr w:type="spellEnd"/>
            <w:r w:rsidRPr="002458E3">
              <w:rPr>
                <w:rFonts w:ascii="Times New Roman" w:hAnsi="Times New Roman" w:cs="Times New Roman"/>
                <w:sz w:val="24"/>
                <w:szCs w:val="24"/>
              </w:rPr>
              <w:t xml:space="preserve"> Банк» от </w:t>
            </w:r>
            <w:r>
              <w:rPr>
                <w:rFonts w:ascii="Times New Roman" w:hAnsi="Times New Roman" w:cs="Times New Roman"/>
                <w:sz w:val="24"/>
                <w:szCs w:val="24"/>
                <w:lang w:eastAsia="ru-RU"/>
              </w:rPr>
              <w:t>потребителя</w:t>
            </w:r>
            <w:r w:rsidRPr="002458E3">
              <w:rPr>
                <w:rFonts w:ascii="Times New Roman" w:hAnsi="Times New Roman" w:cs="Times New Roman"/>
                <w:sz w:val="24"/>
                <w:szCs w:val="24"/>
              </w:rPr>
              <w:t xml:space="preserve"> получено заявление, содержащее требование об отказе от Сертификата и возврате денежных средств, удержанных за Сертификат, в размере 83 700 рублей 00 копеек. </w:t>
            </w:r>
          </w:p>
          <w:p w:rsidR="006D6D9E" w:rsidRPr="002458E3" w:rsidRDefault="006D6D9E" w:rsidP="00086856">
            <w:pPr>
              <w:jc w:val="both"/>
              <w:rPr>
                <w:rFonts w:ascii="Times New Roman" w:hAnsi="Times New Roman" w:cs="Times New Roman"/>
                <w:sz w:val="24"/>
                <w:szCs w:val="24"/>
              </w:rPr>
            </w:pPr>
            <w:r w:rsidRPr="002458E3">
              <w:rPr>
                <w:rFonts w:ascii="Times New Roman" w:hAnsi="Times New Roman" w:cs="Times New Roman"/>
                <w:sz w:val="24"/>
                <w:szCs w:val="24"/>
              </w:rPr>
              <w:t xml:space="preserve">В удовлетворении заявленного требования </w:t>
            </w:r>
            <w:r>
              <w:rPr>
                <w:rFonts w:ascii="Times New Roman" w:hAnsi="Times New Roman" w:cs="Times New Roman"/>
                <w:sz w:val="24"/>
                <w:szCs w:val="24"/>
                <w:lang w:eastAsia="ru-RU"/>
              </w:rPr>
              <w:t>потребителю</w:t>
            </w:r>
            <w:r w:rsidRPr="002458E3">
              <w:rPr>
                <w:rFonts w:ascii="Times New Roman" w:hAnsi="Times New Roman" w:cs="Times New Roman"/>
                <w:sz w:val="24"/>
                <w:szCs w:val="24"/>
              </w:rPr>
              <w:t xml:space="preserve"> отказано.</w:t>
            </w:r>
          </w:p>
          <w:p w:rsidR="006D6D9E" w:rsidRDefault="006D6D9E" w:rsidP="00086856">
            <w:pPr>
              <w:contextualSpacing/>
              <w:jc w:val="both"/>
              <w:rPr>
                <w:rFonts w:ascii="Times New Roman" w:hAnsi="Times New Roman" w:cs="Times New Roman"/>
                <w:sz w:val="24"/>
                <w:szCs w:val="24"/>
              </w:rPr>
            </w:pPr>
          </w:p>
          <w:p w:rsidR="006D6D9E" w:rsidRPr="002458E3" w:rsidRDefault="006D6D9E" w:rsidP="00086856">
            <w:pPr>
              <w:jc w:val="both"/>
              <w:rPr>
                <w:rFonts w:ascii="Times New Roman" w:hAnsi="Times New Roman" w:cs="Times New Roman"/>
                <w:sz w:val="24"/>
                <w:szCs w:val="24"/>
                <w:u w:val="single"/>
              </w:rPr>
            </w:pPr>
            <w:r w:rsidRPr="002458E3">
              <w:rPr>
                <w:rFonts w:ascii="Times New Roman" w:hAnsi="Times New Roman" w:cs="Times New Roman"/>
                <w:sz w:val="24"/>
                <w:szCs w:val="24"/>
                <w:u w:val="single"/>
              </w:rPr>
              <w:t>Суть неприемлемой практики:</w:t>
            </w:r>
          </w:p>
          <w:p w:rsidR="006D6D9E" w:rsidRPr="002458E3" w:rsidRDefault="006D6D9E" w:rsidP="00086856">
            <w:pPr>
              <w:jc w:val="both"/>
              <w:rPr>
                <w:rFonts w:ascii="Times New Roman" w:hAnsi="Times New Roman" w:cs="Times New Roman"/>
                <w:sz w:val="24"/>
                <w:szCs w:val="24"/>
              </w:rPr>
            </w:pPr>
            <w:r w:rsidRPr="002458E3">
              <w:rPr>
                <w:rFonts w:ascii="Times New Roman" w:hAnsi="Times New Roman" w:cs="Times New Roman"/>
                <w:sz w:val="24"/>
                <w:szCs w:val="24"/>
              </w:rPr>
              <w:t xml:space="preserve">При заключении договора о предоставлении целевого потребительского кредита на приобретение автотранспортного средства потребителем подписано заявление на предоставление кредита, в котором дано согласие на оказание ему за отдельную плату за счет кредитных денежных средств, в том числе дополнительной услуги «Личное страхование», оказываемой Центр </w:t>
            </w:r>
            <w:proofErr w:type="spellStart"/>
            <w:r w:rsidRPr="002458E3">
              <w:rPr>
                <w:rFonts w:ascii="Times New Roman" w:hAnsi="Times New Roman" w:cs="Times New Roman"/>
                <w:sz w:val="24"/>
                <w:szCs w:val="24"/>
              </w:rPr>
              <w:t>Групп_Вологда</w:t>
            </w:r>
            <w:proofErr w:type="spellEnd"/>
            <w:r w:rsidRPr="002458E3">
              <w:rPr>
                <w:rFonts w:ascii="Times New Roman" w:hAnsi="Times New Roman" w:cs="Times New Roman"/>
                <w:sz w:val="24"/>
                <w:szCs w:val="24"/>
              </w:rPr>
              <w:t>.</w:t>
            </w:r>
          </w:p>
          <w:p w:rsidR="006D6D9E" w:rsidRPr="002458E3" w:rsidRDefault="006D6D9E" w:rsidP="00086856">
            <w:pPr>
              <w:jc w:val="both"/>
              <w:rPr>
                <w:rFonts w:ascii="Times New Roman" w:hAnsi="Times New Roman" w:cs="Times New Roman"/>
                <w:sz w:val="24"/>
                <w:szCs w:val="24"/>
              </w:rPr>
            </w:pPr>
            <w:r w:rsidRPr="002458E3">
              <w:rPr>
                <w:rFonts w:ascii="Times New Roman" w:hAnsi="Times New Roman" w:cs="Times New Roman"/>
                <w:sz w:val="24"/>
                <w:szCs w:val="24"/>
              </w:rPr>
              <w:t>При этом потребителем заключен договор с ООО «Соло» и ему выдан сертификат на круглосуточную квалифицированную поддержку, подписав который потребитель присоединился к Правилам комплексного абонентского обслуживания с присоединением к программе коллективного страхования ООО «СК «Ренессанс Жизнь».</w:t>
            </w:r>
          </w:p>
          <w:p w:rsidR="006D6D9E" w:rsidRPr="002458E3" w:rsidRDefault="006D6D9E" w:rsidP="00086856">
            <w:pPr>
              <w:jc w:val="both"/>
              <w:rPr>
                <w:rFonts w:ascii="Times New Roman" w:hAnsi="Times New Roman" w:cs="Times New Roman"/>
                <w:sz w:val="24"/>
                <w:szCs w:val="24"/>
              </w:rPr>
            </w:pPr>
            <w:r w:rsidRPr="002458E3">
              <w:rPr>
                <w:rFonts w:ascii="Times New Roman" w:hAnsi="Times New Roman" w:cs="Times New Roman"/>
                <w:sz w:val="24"/>
                <w:szCs w:val="24"/>
              </w:rPr>
              <w:t>В качестве поставщика по счету на оплату указанной дополнительной услуги по сертификату является ООО «РРТ».</w:t>
            </w:r>
          </w:p>
          <w:p w:rsidR="006D6D9E" w:rsidRPr="002458E3" w:rsidRDefault="006D6D9E" w:rsidP="00086856">
            <w:pPr>
              <w:jc w:val="both"/>
              <w:rPr>
                <w:rFonts w:ascii="Times New Roman" w:hAnsi="Times New Roman" w:cs="Times New Roman"/>
                <w:sz w:val="24"/>
                <w:szCs w:val="24"/>
              </w:rPr>
            </w:pPr>
            <w:r w:rsidRPr="002458E3">
              <w:rPr>
                <w:rFonts w:ascii="Times New Roman" w:hAnsi="Times New Roman" w:cs="Times New Roman"/>
                <w:sz w:val="24"/>
                <w:szCs w:val="24"/>
              </w:rPr>
              <w:t xml:space="preserve">Таким образом, при заключении указанного договора в различных его документах указывается одновременно четыре различных юридических лица (Центр </w:t>
            </w:r>
            <w:proofErr w:type="spellStart"/>
            <w:r w:rsidRPr="002458E3">
              <w:rPr>
                <w:rFonts w:ascii="Times New Roman" w:hAnsi="Times New Roman" w:cs="Times New Roman"/>
                <w:sz w:val="24"/>
                <w:szCs w:val="24"/>
              </w:rPr>
              <w:t>Групп_Вологда</w:t>
            </w:r>
            <w:proofErr w:type="spellEnd"/>
            <w:r w:rsidRPr="002458E3">
              <w:rPr>
                <w:rFonts w:ascii="Times New Roman" w:hAnsi="Times New Roman" w:cs="Times New Roman"/>
                <w:sz w:val="24"/>
                <w:szCs w:val="24"/>
              </w:rPr>
              <w:t xml:space="preserve">, ООО «Соло», ООО «РРТ», ООО «СК </w:t>
            </w:r>
            <w:r w:rsidRPr="002458E3">
              <w:rPr>
                <w:rFonts w:ascii="Times New Roman" w:hAnsi="Times New Roman" w:cs="Times New Roman"/>
                <w:sz w:val="24"/>
                <w:szCs w:val="24"/>
              </w:rPr>
              <w:lastRenderedPageBreak/>
              <w:t xml:space="preserve">«Ренессанс Жизнь»), что </w:t>
            </w:r>
            <w:r>
              <w:rPr>
                <w:rFonts w:ascii="Times New Roman" w:hAnsi="Times New Roman" w:cs="Times New Roman"/>
                <w:sz w:val="24"/>
                <w:szCs w:val="24"/>
              </w:rPr>
              <w:t xml:space="preserve">может </w:t>
            </w:r>
            <w:r w:rsidRPr="002458E3">
              <w:rPr>
                <w:rFonts w:ascii="Times New Roman" w:hAnsi="Times New Roman" w:cs="Times New Roman"/>
                <w:sz w:val="24"/>
                <w:szCs w:val="24"/>
              </w:rPr>
              <w:t>в</w:t>
            </w:r>
            <w:r>
              <w:rPr>
                <w:rFonts w:ascii="Times New Roman" w:hAnsi="Times New Roman" w:cs="Times New Roman"/>
                <w:sz w:val="24"/>
                <w:szCs w:val="24"/>
              </w:rPr>
              <w:t>вести</w:t>
            </w:r>
            <w:r w:rsidRPr="002458E3">
              <w:rPr>
                <w:rFonts w:ascii="Times New Roman" w:hAnsi="Times New Roman" w:cs="Times New Roman"/>
                <w:sz w:val="24"/>
                <w:szCs w:val="24"/>
              </w:rPr>
              <w:t xml:space="preserve"> в заблуждение потребителя относительно исполнителя данной услуги.</w:t>
            </w:r>
          </w:p>
          <w:p w:rsidR="006D6D9E" w:rsidRPr="002458E3" w:rsidRDefault="006D6D9E" w:rsidP="00086856">
            <w:pPr>
              <w:jc w:val="both"/>
              <w:rPr>
                <w:rFonts w:ascii="Times New Roman" w:hAnsi="Times New Roman" w:cs="Times New Roman"/>
                <w:sz w:val="24"/>
                <w:szCs w:val="24"/>
              </w:rPr>
            </w:pPr>
            <w:r w:rsidRPr="002458E3">
              <w:rPr>
                <w:rFonts w:ascii="Times New Roman" w:hAnsi="Times New Roman" w:cs="Times New Roman"/>
                <w:sz w:val="24"/>
                <w:szCs w:val="24"/>
              </w:rPr>
              <w:t xml:space="preserve">Соответственно, в случае отказа от данного договора </w:t>
            </w:r>
            <w:r>
              <w:rPr>
                <w:rFonts w:ascii="Times New Roman" w:hAnsi="Times New Roman" w:cs="Times New Roman"/>
                <w:sz w:val="24"/>
                <w:szCs w:val="24"/>
                <w:lang w:eastAsia="ru-RU"/>
              </w:rPr>
              <w:t>потребителю</w:t>
            </w:r>
            <w:r w:rsidRPr="002458E3">
              <w:rPr>
                <w:rFonts w:ascii="Times New Roman" w:hAnsi="Times New Roman" w:cs="Times New Roman"/>
                <w:sz w:val="24"/>
                <w:szCs w:val="24"/>
              </w:rPr>
              <w:t xml:space="preserve"> сложно правильно определить то юридическое лицо, которое является исполнителем дополнительной услуги и которому следует направить заявление об отказе от дополнительной услуги.</w:t>
            </w:r>
          </w:p>
          <w:p w:rsidR="006D6D9E" w:rsidRPr="00E1004A" w:rsidRDefault="006D6D9E" w:rsidP="00086856">
            <w:pPr>
              <w:contextualSpacing/>
              <w:jc w:val="both"/>
              <w:rPr>
                <w:rFonts w:ascii="Times New Roman" w:hAnsi="Times New Roman" w:cs="Times New Roman"/>
                <w:sz w:val="24"/>
                <w:szCs w:val="24"/>
                <w:u w:val="single"/>
              </w:rPr>
            </w:pPr>
            <w:r w:rsidRPr="002458E3">
              <w:rPr>
                <w:rFonts w:ascii="Times New Roman" w:hAnsi="Times New Roman" w:cs="Times New Roman"/>
                <w:sz w:val="24"/>
                <w:szCs w:val="24"/>
              </w:rPr>
              <w:t>Указанное обстоятельство создает предпосылки для лишения потребителя права на отказ от дополнительной услуги, предусмотренный законодательством Российской Федерации.</w:t>
            </w:r>
          </w:p>
        </w:tc>
        <w:tc>
          <w:tcPr>
            <w:tcW w:w="2436" w:type="dxa"/>
          </w:tcPr>
          <w:p w:rsidR="006D6D9E" w:rsidRDefault="006D6D9E" w:rsidP="00C558F5">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ООО «</w:t>
            </w:r>
            <w:proofErr w:type="spellStart"/>
            <w:r>
              <w:rPr>
                <w:rFonts w:ascii="Times New Roman" w:hAnsi="Times New Roman" w:cs="Times New Roman"/>
                <w:sz w:val="24"/>
                <w:szCs w:val="24"/>
              </w:rPr>
              <w:t>Сетелем</w:t>
            </w:r>
            <w:proofErr w:type="spellEnd"/>
            <w:r>
              <w:rPr>
                <w:rFonts w:ascii="Times New Roman" w:hAnsi="Times New Roman" w:cs="Times New Roman"/>
                <w:sz w:val="24"/>
                <w:szCs w:val="24"/>
              </w:rPr>
              <w:t xml:space="preserve"> Банк»</w:t>
            </w:r>
          </w:p>
        </w:tc>
      </w:tr>
      <w:tr w:rsidR="00D177E9" w:rsidRPr="00E1004A" w:rsidTr="00D72B60">
        <w:tblPrEx>
          <w:jc w:val="left"/>
        </w:tblPrEx>
        <w:tc>
          <w:tcPr>
            <w:tcW w:w="1672" w:type="dxa"/>
          </w:tcPr>
          <w:p w:rsidR="00D177E9" w:rsidRDefault="00331FD1" w:rsidP="0031368C">
            <w:pPr>
              <w:jc w:val="center"/>
              <w:rPr>
                <w:rFonts w:ascii="Times New Roman" w:hAnsi="Times New Roman" w:cs="Times New Roman"/>
                <w:sz w:val="24"/>
                <w:szCs w:val="24"/>
              </w:rPr>
            </w:pPr>
            <w:r>
              <w:rPr>
                <w:rFonts w:ascii="Times New Roman" w:hAnsi="Times New Roman" w:cs="Times New Roman"/>
                <w:sz w:val="24"/>
                <w:szCs w:val="24"/>
              </w:rPr>
              <w:lastRenderedPageBreak/>
              <w:t>3</w:t>
            </w:r>
            <w:r w:rsidR="00D177E9" w:rsidRPr="00173F3C">
              <w:rPr>
                <w:rFonts w:ascii="Times New Roman" w:hAnsi="Times New Roman" w:cs="Times New Roman"/>
                <w:sz w:val="24"/>
                <w:szCs w:val="24"/>
              </w:rPr>
              <w:t>.</w:t>
            </w:r>
          </w:p>
        </w:tc>
        <w:tc>
          <w:tcPr>
            <w:tcW w:w="3096" w:type="dxa"/>
          </w:tcPr>
          <w:p w:rsidR="00D177E9" w:rsidRPr="00E1004A" w:rsidRDefault="00D177E9" w:rsidP="008C0466">
            <w:pPr>
              <w:contextualSpacing/>
              <w:jc w:val="center"/>
              <w:rPr>
                <w:rFonts w:ascii="Times New Roman" w:hAnsi="Times New Roman" w:cs="Times New Roman"/>
                <w:i/>
                <w:sz w:val="24"/>
                <w:szCs w:val="24"/>
              </w:rPr>
            </w:pPr>
            <w:r w:rsidRPr="00173F3C">
              <w:rPr>
                <w:rFonts w:ascii="Times New Roman" w:hAnsi="Times New Roman" w:cs="Times New Roman"/>
                <w:i/>
                <w:sz w:val="24"/>
                <w:szCs w:val="24"/>
              </w:rPr>
              <w:t>Потребительское кредитование</w:t>
            </w:r>
          </w:p>
        </w:tc>
        <w:tc>
          <w:tcPr>
            <w:tcW w:w="6090" w:type="dxa"/>
          </w:tcPr>
          <w:p w:rsidR="00D177E9" w:rsidRPr="00173F3C" w:rsidRDefault="00D177E9" w:rsidP="0063755C">
            <w:pPr>
              <w:contextualSpacing/>
              <w:jc w:val="both"/>
              <w:rPr>
                <w:rFonts w:ascii="Times New Roman" w:hAnsi="Times New Roman" w:cs="Times New Roman"/>
                <w:sz w:val="24"/>
                <w:szCs w:val="24"/>
              </w:rPr>
            </w:pPr>
            <w:r w:rsidRPr="00173F3C">
              <w:rPr>
                <w:rFonts w:ascii="Times New Roman" w:hAnsi="Times New Roman" w:cs="Times New Roman"/>
                <w:sz w:val="24"/>
                <w:szCs w:val="24"/>
                <w:u w:val="single"/>
              </w:rPr>
              <w:t>Требование потребителя финансовых услуг:</w:t>
            </w:r>
          </w:p>
          <w:p w:rsidR="00D177E9" w:rsidRDefault="00D177E9" w:rsidP="00D177E9">
            <w:pPr>
              <w:jc w:val="both"/>
              <w:rPr>
                <w:rFonts w:ascii="Times New Roman" w:hAnsi="Times New Roman" w:cs="Times New Roman"/>
                <w:sz w:val="24"/>
                <w:szCs w:val="24"/>
              </w:rPr>
            </w:pPr>
            <w:r w:rsidRPr="00E1004A">
              <w:rPr>
                <w:rFonts w:ascii="Times New Roman" w:hAnsi="Times New Roman" w:cs="Times New Roman"/>
                <w:sz w:val="24"/>
                <w:szCs w:val="24"/>
              </w:rPr>
              <w:t xml:space="preserve">К финансовому уполномоченному обратился потребитель финансовых услуг с требованиями о взыскании денежных средств, составляющих сумму, уплаченную </w:t>
            </w:r>
            <w:r>
              <w:rPr>
                <w:rFonts w:ascii="Times New Roman" w:hAnsi="Times New Roman" w:cs="Times New Roman"/>
                <w:sz w:val="24"/>
                <w:szCs w:val="24"/>
              </w:rPr>
              <w:t>потребителем</w:t>
            </w:r>
            <w:r w:rsidRPr="00E1004A">
              <w:rPr>
                <w:rFonts w:ascii="Times New Roman" w:hAnsi="Times New Roman" w:cs="Times New Roman"/>
                <w:sz w:val="24"/>
                <w:szCs w:val="24"/>
              </w:rPr>
              <w:t xml:space="preserve"> за дополнительную услугу</w:t>
            </w:r>
            <w:r>
              <w:rPr>
                <w:rFonts w:ascii="Times New Roman" w:hAnsi="Times New Roman" w:cs="Times New Roman"/>
                <w:sz w:val="24"/>
                <w:szCs w:val="24"/>
              </w:rPr>
              <w:t>,</w:t>
            </w:r>
            <w:r w:rsidRPr="00E1004A">
              <w:rPr>
                <w:rFonts w:ascii="Times New Roman" w:hAnsi="Times New Roman" w:cs="Times New Roman"/>
                <w:sz w:val="24"/>
                <w:szCs w:val="24"/>
              </w:rPr>
              <w:t xml:space="preserve"> предоставленн</w:t>
            </w:r>
            <w:r>
              <w:rPr>
                <w:rFonts w:ascii="Times New Roman" w:hAnsi="Times New Roman" w:cs="Times New Roman"/>
                <w:sz w:val="24"/>
                <w:szCs w:val="24"/>
              </w:rPr>
              <w:t>ую</w:t>
            </w:r>
            <w:r w:rsidRPr="00E1004A">
              <w:rPr>
                <w:rFonts w:ascii="Times New Roman" w:hAnsi="Times New Roman" w:cs="Times New Roman"/>
                <w:sz w:val="24"/>
                <w:szCs w:val="24"/>
              </w:rPr>
              <w:t xml:space="preserve"> при заключении кредитного договора</w:t>
            </w:r>
            <w:r w:rsidR="0063755C">
              <w:rPr>
                <w:rFonts w:ascii="Times New Roman" w:hAnsi="Times New Roman" w:cs="Times New Roman"/>
                <w:sz w:val="24"/>
                <w:szCs w:val="24"/>
              </w:rPr>
              <w:t>,</w:t>
            </w:r>
            <w:r w:rsidRPr="00E1004A">
              <w:rPr>
                <w:rFonts w:ascii="Times New Roman" w:hAnsi="Times New Roman" w:cs="Times New Roman"/>
                <w:sz w:val="24"/>
                <w:szCs w:val="24"/>
              </w:rPr>
              <w:t xml:space="preserve"> в связи с отказом в течени</w:t>
            </w:r>
            <w:r w:rsidR="00263050">
              <w:rPr>
                <w:rFonts w:ascii="Times New Roman" w:hAnsi="Times New Roman" w:cs="Times New Roman"/>
                <w:sz w:val="24"/>
                <w:szCs w:val="24"/>
              </w:rPr>
              <w:t>е</w:t>
            </w:r>
            <w:r w:rsidRPr="00E1004A">
              <w:rPr>
                <w:rFonts w:ascii="Times New Roman" w:hAnsi="Times New Roman" w:cs="Times New Roman"/>
                <w:sz w:val="24"/>
                <w:szCs w:val="24"/>
              </w:rPr>
              <w:t xml:space="preserve"> 14 дней (в соответствии с частью 2.7 статьи 7 Закона №</w:t>
            </w:r>
            <w:r w:rsidR="00AC56AD">
              <w:rPr>
                <w:rFonts w:ascii="Times New Roman" w:hAnsi="Times New Roman" w:cs="Times New Roman"/>
                <w:sz w:val="24"/>
                <w:szCs w:val="24"/>
              </w:rPr>
              <w:t xml:space="preserve"> </w:t>
            </w:r>
            <w:r w:rsidRPr="00E1004A">
              <w:rPr>
                <w:rFonts w:ascii="Times New Roman" w:hAnsi="Times New Roman" w:cs="Times New Roman"/>
                <w:sz w:val="24"/>
                <w:szCs w:val="24"/>
              </w:rPr>
              <w:t>353-ФЗ).</w:t>
            </w:r>
          </w:p>
          <w:p w:rsidR="00D177E9" w:rsidRDefault="00D177E9" w:rsidP="00D177E9">
            <w:pPr>
              <w:jc w:val="both"/>
              <w:rPr>
                <w:rFonts w:ascii="Times New Roman" w:hAnsi="Times New Roman" w:cs="Times New Roman"/>
                <w:sz w:val="24"/>
                <w:szCs w:val="24"/>
              </w:rPr>
            </w:pPr>
          </w:p>
          <w:p w:rsidR="00D177E9" w:rsidRPr="00173F3C" w:rsidRDefault="00D177E9" w:rsidP="0063755C">
            <w:pPr>
              <w:contextualSpacing/>
              <w:jc w:val="both"/>
              <w:rPr>
                <w:rFonts w:ascii="Times New Roman" w:hAnsi="Times New Roman" w:cs="Times New Roman"/>
                <w:sz w:val="24"/>
                <w:szCs w:val="24"/>
              </w:rPr>
            </w:pPr>
            <w:r w:rsidRPr="00173F3C">
              <w:rPr>
                <w:rFonts w:ascii="Times New Roman" w:hAnsi="Times New Roman" w:cs="Times New Roman"/>
                <w:sz w:val="24"/>
                <w:szCs w:val="24"/>
                <w:u w:val="single"/>
              </w:rPr>
              <w:t>Фактические обстоятельства:</w:t>
            </w:r>
          </w:p>
          <w:p w:rsidR="00D177E9" w:rsidRPr="00173F3C" w:rsidRDefault="00D177E9" w:rsidP="00D177E9">
            <w:pPr>
              <w:jc w:val="both"/>
              <w:rPr>
                <w:rFonts w:ascii="Times New Roman" w:hAnsi="Times New Roman" w:cs="Times New Roman"/>
                <w:sz w:val="24"/>
                <w:szCs w:val="24"/>
              </w:rPr>
            </w:pPr>
            <w:r w:rsidRPr="00173F3C">
              <w:rPr>
                <w:rFonts w:ascii="Times New Roman" w:hAnsi="Times New Roman" w:cs="Times New Roman"/>
                <w:sz w:val="24"/>
                <w:szCs w:val="24"/>
              </w:rPr>
              <w:t>В заявлении-анкете о предоставлении автокредита, подписанном потребителем 24.04.2022 собственноручно (далее – Заявление на получение кредита), содержится указание на согласие потребителя на оказание ему за отдельную плату за счет кредитных денежных средств дополнительных услуг, в том числе на оказание услуги «Карта помощи на дорогах</w:t>
            </w:r>
            <w:r>
              <w:rPr>
                <w:rFonts w:ascii="Times New Roman" w:hAnsi="Times New Roman" w:cs="Times New Roman"/>
                <w:sz w:val="24"/>
                <w:szCs w:val="24"/>
              </w:rPr>
              <w:t>»</w:t>
            </w:r>
            <w:r w:rsidRPr="00173F3C">
              <w:rPr>
                <w:rFonts w:ascii="Times New Roman" w:hAnsi="Times New Roman" w:cs="Times New Roman"/>
                <w:sz w:val="24"/>
                <w:szCs w:val="24"/>
              </w:rPr>
              <w:t>.</w:t>
            </w:r>
          </w:p>
          <w:p w:rsidR="00D177E9" w:rsidRPr="00173F3C" w:rsidRDefault="00D177E9" w:rsidP="00D177E9">
            <w:pPr>
              <w:jc w:val="both"/>
              <w:rPr>
                <w:rFonts w:ascii="Times New Roman" w:hAnsi="Times New Roman" w:cs="Times New Roman"/>
                <w:sz w:val="24"/>
                <w:szCs w:val="24"/>
              </w:rPr>
            </w:pPr>
            <w:r w:rsidRPr="00173F3C">
              <w:rPr>
                <w:rFonts w:ascii="Times New Roman" w:hAnsi="Times New Roman" w:cs="Times New Roman"/>
                <w:sz w:val="24"/>
                <w:szCs w:val="24"/>
              </w:rPr>
              <w:t xml:space="preserve">Из материалов Обращения следует, что 24.04.2022 </w:t>
            </w:r>
            <w:r>
              <w:rPr>
                <w:rFonts w:ascii="Times New Roman" w:hAnsi="Times New Roman" w:cs="Times New Roman"/>
                <w:sz w:val="24"/>
                <w:szCs w:val="24"/>
              </w:rPr>
              <w:t>потребителем</w:t>
            </w:r>
            <w:r w:rsidRPr="00173F3C">
              <w:rPr>
                <w:rFonts w:ascii="Times New Roman" w:hAnsi="Times New Roman" w:cs="Times New Roman"/>
                <w:sz w:val="24"/>
                <w:szCs w:val="24"/>
              </w:rPr>
              <w:t xml:space="preserve"> собственноручно подписано заявление о намерении заключить договор, в котором потребитель предложил ООО «Евро </w:t>
            </w:r>
            <w:proofErr w:type="spellStart"/>
            <w:r w:rsidRPr="00173F3C">
              <w:rPr>
                <w:rFonts w:ascii="Times New Roman" w:hAnsi="Times New Roman" w:cs="Times New Roman"/>
                <w:sz w:val="24"/>
                <w:szCs w:val="24"/>
              </w:rPr>
              <w:t>Аст</w:t>
            </w:r>
            <w:proofErr w:type="spellEnd"/>
            <w:r w:rsidRPr="00173F3C">
              <w:rPr>
                <w:rFonts w:ascii="Times New Roman" w:hAnsi="Times New Roman" w:cs="Times New Roman"/>
                <w:sz w:val="24"/>
                <w:szCs w:val="24"/>
              </w:rPr>
              <w:t xml:space="preserve"> Холдинг» уступить ему права требования по </w:t>
            </w:r>
            <w:r w:rsidRPr="00D62414">
              <w:rPr>
                <w:rFonts w:ascii="Times New Roman" w:hAnsi="Times New Roman" w:cs="Times New Roman"/>
                <w:sz w:val="24"/>
                <w:szCs w:val="24"/>
              </w:rPr>
              <w:t>договору на оказание услуг</w:t>
            </w:r>
            <w:r w:rsidRPr="00173F3C">
              <w:rPr>
                <w:rFonts w:ascii="Times New Roman" w:hAnsi="Times New Roman" w:cs="Times New Roman"/>
                <w:sz w:val="24"/>
                <w:szCs w:val="24"/>
              </w:rPr>
              <w:t xml:space="preserve">, заключенному </w:t>
            </w:r>
            <w:r w:rsidRPr="00173F3C">
              <w:rPr>
                <w:rFonts w:ascii="Times New Roman" w:hAnsi="Times New Roman" w:cs="Times New Roman"/>
                <w:sz w:val="24"/>
                <w:szCs w:val="24"/>
              </w:rPr>
              <w:lastRenderedPageBreak/>
              <w:t xml:space="preserve">между ООО «Евро Холдинг» и ООО «Евро </w:t>
            </w:r>
            <w:proofErr w:type="spellStart"/>
            <w:r w:rsidRPr="00173F3C">
              <w:rPr>
                <w:rFonts w:ascii="Times New Roman" w:hAnsi="Times New Roman" w:cs="Times New Roman"/>
                <w:sz w:val="24"/>
                <w:szCs w:val="24"/>
              </w:rPr>
              <w:t>Аст</w:t>
            </w:r>
            <w:proofErr w:type="spellEnd"/>
            <w:r w:rsidRPr="00173F3C">
              <w:rPr>
                <w:rFonts w:ascii="Times New Roman" w:hAnsi="Times New Roman" w:cs="Times New Roman"/>
                <w:sz w:val="24"/>
                <w:szCs w:val="24"/>
              </w:rPr>
              <w:t xml:space="preserve"> Холдинг» и заключить с ним договор уступки права требования (цессии), согласовав стоимость уступаемых прав.</w:t>
            </w:r>
          </w:p>
          <w:p w:rsidR="00D177E9" w:rsidRPr="00173F3C" w:rsidRDefault="00D177E9" w:rsidP="00D177E9">
            <w:pPr>
              <w:jc w:val="both"/>
              <w:rPr>
                <w:rFonts w:ascii="Times New Roman" w:hAnsi="Times New Roman" w:cs="Times New Roman"/>
                <w:sz w:val="24"/>
                <w:szCs w:val="24"/>
              </w:rPr>
            </w:pPr>
            <w:r w:rsidRPr="00173F3C">
              <w:rPr>
                <w:rFonts w:ascii="Times New Roman" w:hAnsi="Times New Roman" w:cs="Times New Roman"/>
                <w:sz w:val="24"/>
                <w:szCs w:val="24"/>
              </w:rPr>
              <w:t xml:space="preserve">В тот же день потребителем с ООО «Евро </w:t>
            </w:r>
            <w:proofErr w:type="spellStart"/>
            <w:r w:rsidRPr="00173F3C">
              <w:rPr>
                <w:rFonts w:ascii="Times New Roman" w:hAnsi="Times New Roman" w:cs="Times New Roman"/>
                <w:sz w:val="24"/>
                <w:szCs w:val="24"/>
              </w:rPr>
              <w:t>Аст</w:t>
            </w:r>
            <w:proofErr w:type="spellEnd"/>
            <w:r w:rsidRPr="00173F3C">
              <w:rPr>
                <w:rFonts w:ascii="Times New Roman" w:hAnsi="Times New Roman" w:cs="Times New Roman"/>
                <w:sz w:val="24"/>
                <w:szCs w:val="24"/>
              </w:rPr>
              <w:t xml:space="preserve"> Холдинг» был </w:t>
            </w:r>
            <w:r w:rsidRPr="0031368C">
              <w:rPr>
                <w:rFonts w:ascii="Times New Roman" w:hAnsi="Times New Roman" w:cs="Times New Roman"/>
                <w:sz w:val="24"/>
                <w:szCs w:val="24"/>
              </w:rPr>
              <w:t>заключен Договор уступки прав требований</w:t>
            </w:r>
            <w:r w:rsidRPr="008E551F">
              <w:rPr>
                <w:rFonts w:ascii="Times New Roman" w:hAnsi="Times New Roman" w:cs="Times New Roman"/>
                <w:sz w:val="24"/>
                <w:szCs w:val="24"/>
              </w:rPr>
              <w:t xml:space="preserve"> </w:t>
            </w:r>
            <w:r w:rsidRPr="00173F3C">
              <w:rPr>
                <w:rFonts w:ascii="Times New Roman" w:hAnsi="Times New Roman" w:cs="Times New Roman"/>
                <w:sz w:val="24"/>
                <w:szCs w:val="24"/>
              </w:rPr>
              <w:t>от</w:t>
            </w:r>
            <w:r w:rsidR="00736D56">
              <w:rPr>
                <w:rFonts w:ascii="Times New Roman" w:hAnsi="Times New Roman" w:cs="Times New Roman"/>
                <w:sz w:val="24"/>
                <w:szCs w:val="24"/>
                <w:lang w:val="en-US"/>
              </w:rPr>
              <w:t> </w:t>
            </w:r>
            <w:r w:rsidRPr="00173F3C">
              <w:rPr>
                <w:rFonts w:ascii="Times New Roman" w:hAnsi="Times New Roman" w:cs="Times New Roman"/>
                <w:sz w:val="24"/>
                <w:szCs w:val="24"/>
              </w:rPr>
              <w:t xml:space="preserve">24.04.2022. В силу указанного договора ООО «Евро </w:t>
            </w:r>
            <w:proofErr w:type="spellStart"/>
            <w:r w:rsidRPr="00173F3C">
              <w:rPr>
                <w:rFonts w:ascii="Times New Roman" w:hAnsi="Times New Roman" w:cs="Times New Roman"/>
                <w:sz w:val="24"/>
                <w:szCs w:val="24"/>
              </w:rPr>
              <w:t>Аст</w:t>
            </w:r>
            <w:proofErr w:type="spellEnd"/>
            <w:r w:rsidRPr="00173F3C">
              <w:rPr>
                <w:rFonts w:ascii="Times New Roman" w:hAnsi="Times New Roman" w:cs="Times New Roman"/>
                <w:sz w:val="24"/>
                <w:szCs w:val="24"/>
              </w:rPr>
              <w:t xml:space="preserve"> Холдинг» уступало потребителю право требования по договору на оказание услуг с исполнением по требованию (абонентский договор) от 17.04.2022, заключенно</w:t>
            </w:r>
            <w:r>
              <w:rPr>
                <w:rFonts w:ascii="Times New Roman" w:hAnsi="Times New Roman" w:cs="Times New Roman"/>
                <w:sz w:val="24"/>
                <w:szCs w:val="24"/>
              </w:rPr>
              <w:t>му</w:t>
            </w:r>
            <w:r w:rsidRPr="00173F3C">
              <w:rPr>
                <w:rFonts w:ascii="Times New Roman" w:hAnsi="Times New Roman" w:cs="Times New Roman"/>
                <w:sz w:val="24"/>
                <w:szCs w:val="24"/>
              </w:rPr>
              <w:t xml:space="preserve"> между ООО «Евро </w:t>
            </w:r>
            <w:proofErr w:type="spellStart"/>
            <w:r w:rsidRPr="00173F3C">
              <w:rPr>
                <w:rFonts w:ascii="Times New Roman" w:hAnsi="Times New Roman" w:cs="Times New Roman"/>
                <w:sz w:val="24"/>
                <w:szCs w:val="24"/>
              </w:rPr>
              <w:t>Аст</w:t>
            </w:r>
            <w:proofErr w:type="spellEnd"/>
            <w:r w:rsidRPr="00173F3C">
              <w:rPr>
                <w:rFonts w:ascii="Times New Roman" w:hAnsi="Times New Roman" w:cs="Times New Roman"/>
                <w:sz w:val="24"/>
                <w:szCs w:val="24"/>
              </w:rPr>
              <w:t xml:space="preserve"> Холдинг» как заказчиком и ООО «Евро Холдинг» как исполнителем (далее – Договор об оказании услуг), согласно которому ООО «Евро Холдинг» обязуется по требованию ООО</w:t>
            </w:r>
            <w:r w:rsidR="00736D56" w:rsidRPr="0063755C">
              <w:rPr>
                <w:rFonts w:ascii="Times New Roman" w:hAnsi="Times New Roman"/>
                <w:sz w:val="24"/>
                <w:lang w:val="en-US"/>
              </w:rPr>
              <w:t> </w:t>
            </w:r>
            <w:r w:rsidRPr="00173F3C">
              <w:rPr>
                <w:rFonts w:ascii="Times New Roman" w:hAnsi="Times New Roman" w:cs="Times New Roman"/>
                <w:sz w:val="24"/>
                <w:szCs w:val="24"/>
              </w:rPr>
              <w:t xml:space="preserve">«Евро </w:t>
            </w:r>
            <w:proofErr w:type="spellStart"/>
            <w:r w:rsidRPr="00173F3C">
              <w:rPr>
                <w:rFonts w:ascii="Times New Roman" w:hAnsi="Times New Roman" w:cs="Times New Roman"/>
                <w:sz w:val="24"/>
                <w:szCs w:val="24"/>
              </w:rPr>
              <w:t>Аст</w:t>
            </w:r>
            <w:proofErr w:type="spellEnd"/>
            <w:r w:rsidRPr="00173F3C">
              <w:rPr>
                <w:rFonts w:ascii="Times New Roman" w:hAnsi="Times New Roman" w:cs="Times New Roman"/>
                <w:sz w:val="24"/>
                <w:szCs w:val="24"/>
              </w:rPr>
              <w:t xml:space="preserve"> Холдинг» оказать услуги в соответствии с пакетом услуг «</w:t>
            </w:r>
            <w:proofErr w:type="spellStart"/>
            <w:r w:rsidRPr="00173F3C">
              <w:rPr>
                <w:rFonts w:ascii="Times New Roman" w:hAnsi="Times New Roman" w:cs="Times New Roman"/>
                <w:sz w:val="24"/>
                <w:szCs w:val="24"/>
              </w:rPr>
              <w:t>Priority</w:t>
            </w:r>
            <w:proofErr w:type="spellEnd"/>
            <w:r w:rsidRPr="00173F3C">
              <w:rPr>
                <w:rFonts w:ascii="Times New Roman" w:hAnsi="Times New Roman" w:cs="Times New Roman"/>
                <w:sz w:val="24"/>
                <w:szCs w:val="24"/>
              </w:rPr>
              <w:t>» («Аварийный комиссар», «Эвакуация автомобиля», «Техническая помощь», «Трезвый водитель», «Такси», «Поиск автомобиля», «Мой адвокат», «Юридическая помощь», «Независимая авто экспертиза», «Справка из гидрометцентра», «Проживание в отеле во время ремонта автомобиля»).</w:t>
            </w:r>
          </w:p>
          <w:p w:rsidR="00D177E9" w:rsidRPr="00173F3C" w:rsidRDefault="00D177E9" w:rsidP="00D177E9">
            <w:pPr>
              <w:jc w:val="both"/>
              <w:rPr>
                <w:rFonts w:ascii="Times New Roman" w:hAnsi="Times New Roman" w:cs="Times New Roman"/>
                <w:sz w:val="24"/>
                <w:szCs w:val="24"/>
              </w:rPr>
            </w:pPr>
            <w:r>
              <w:rPr>
                <w:rFonts w:ascii="Times New Roman" w:hAnsi="Times New Roman" w:cs="Times New Roman"/>
                <w:sz w:val="24"/>
                <w:szCs w:val="24"/>
              </w:rPr>
              <w:t xml:space="preserve">Цена </w:t>
            </w:r>
            <w:r w:rsidRPr="00173F3C">
              <w:rPr>
                <w:rFonts w:ascii="Times New Roman" w:hAnsi="Times New Roman" w:cs="Times New Roman"/>
                <w:sz w:val="24"/>
                <w:szCs w:val="24"/>
              </w:rPr>
              <w:t>уступаемы</w:t>
            </w:r>
            <w:r>
              <w:rPr>
                <w:rFonts w:ascii="Times New Roman" w:hAnsi="Times New Roman" w:cs="Times New Roman"/>
                <w:sz w:val="24"/>
                <w:szCs w:val="24"/>
              </w:rPr>
              <w:t>х</w:t>
            </w:r>
            <w:r w:rsidRPr="00173F3C">
              <w:rPr>
                <w:rFonts w:ascii="Times New Roman" w:hAnsi="Times New Roman" w:cs="Times New Roman"/>
                <w:sz w:val="24"/>
                <w:szCs w:val="24"/>
              </w:rPr>
              <w:t xml:space="preserve"> прав требования </w:t>
            </w:r>
            <w:r>
              <w:rPr>
                <w:rFonts w:ascii="Times New Roman" w:hAnsi="Times New Roman" w:cs="Times New Roman"/>
                <w:sz w:val="24"/>
                <w:szCs w:val="24"/>
              </w:rPr>
              <w:t>–</w:t>
            </w:r>
            <w:r w:rsidRPr="00173F3C">
              <w:rPr>
                <w:rFonts w:ascii="Times New Roman" w:hAnsi="Times New Roman" w:cs="Times New Roman"/>
                <w:sz w:val="24"/>
                <w:szCs w:val="24"/>
              </w:rPr>
              <w:t xml:space="preserve"> 70 000 рублей 00 копеек.</w:t>
            </w:r>
          </w:p>
          <w:p w:rsidR="00D177E9" w:rsidRPr="00173F3C" w:rsidRDefault="00D177E9" w:rsidP="00D177E9">
            <w:pPr>
              <w:jc w:val="both"/>
              <w:rPr>
                <w:rFonts w:ascii="Times New Roman" w:hAnsi="Times New Roman" w:cs="Times New Roman"/>
                <w:sz w:val="24"/>
                <w:szCs w:val="24"/>
              </w:rPr>
            </w:pPr>
            <w:r w:rsidRPr="00173F3C">
              <w:rPr>
                <w:rFonts w:ascii="Times New Roman" w:hAnsi="Times New Roman" w:cs="Times New Roman"/>
                <w:sz w:val="24"/>
                <w:szCs w:val="24"/>
              </w:rPr>
              <w:t xml:space="preserve">При этом согласно </w:t>
            </w:r>
            <w:proofErr w:type="gramStart"/>
            <w:r w:rsidRPr="00173F3C">
              <w:rPr>
                <w:rFonts w:ascii="Times New Roman" w:hAnsi="Times New Roman" w:cs="Times New Roman"/>
                <w:sz w:val="24"/>
                <w:szCs w:val="24"/>
              </w:rPr>
              <w:t>Договору</w:t>
            </w:r>
            <w:proofErr w:type="gramEnd"/>
            <w:r w:rsidRPr="00173F3C">
              <w:rPr>
                <w:rFonts w:ascii="Times New Roman" w:hAnsi="Times New Roman" w:cs="Times New Roman"/>
                <w:sz w:val="24"/>
                <w:szCs w:val="24"/>
              </w:rPr>
              <w:t xml:space="preserve"> об оказании услуг размер платы за право требовать от ООО «Евро Холдинг» предоставления услуг (абонентская плата) составляет 500</w:t>
            </w:r>
            <w:r w:rsidR="00736D56" w:rsidRPr="0063755C">
              <w:rPr>
                <w:rFonts w:ascii="Times New Roman" w:hAnsi="Times New Roman"/>
                <w:sz w:val="24"/>
                <w:lang w:val="en-US"/>
              </w:rPr>
              <w:t> </w:t>
            </w:r>
            <w:r w:rsidRPr="00173F3C">
              <w:rPr>
                <w:rFonts w:ascii="Times New Roman" w:hAnsi="Times New Roman" w:cs="Times New Roman"/>
                <w:sz w:val="24"/>
                <w:szCs w:val="24"/>
              </w:rPr>
              <w:t>рублей 00 копеек в месяц (с учетом срока действия договора (16 месяцев) общая стоимость услуг по договору составила 8 000 рублей).</w:t>
            </w:r>
          </w:p>
          <w:p w:rsidR="00D177E9" w:rsidRPr="00173F3C" w:rsidRDefault="00D177E9" w:rsidP="00D177E9">
            <w:pPr>
              <w:jc w:val="both"/>
              <w:rPr>
                <w:rFonts w:ascii="Times New Roman" w:hAnsi="Times New Roman" w:cs="Times New Roman"/>
                <w:sz w:val="24"/>
                <w:szCs w:val="24"/>
              </w:rPr>
            </w:pPr>
            <w:r w:rsidRPr="00173F3C">
              <w:rPr>
                <w:rFonts w:ascii="Times New Roman" w:hAnsi="Times New Roman" w:cs="Times New Roman"/>
                <w:sz w:val="24"/>
                <w:szCs w:val="24"/>
              </w:rPr>
              <w:t xml:space="preserve">Потребитель в 14-дневный срок направил в ООО «Евро Холдинг» заявление об отказе от услуги и содержащее требование о расторжении договора цессии, а также о возврате </w:t>
            </w:r>
            <w:r w:rsidR="00736D56" w:rsidRPr="00173F3C">
              <w:rPr>
                <w:rFonts w:ascii="Times New Roman" w:hAnsi="Times New Roman" w:cs="Times New Roman"/>
                <w:sz w:val="24"/>
                <w:szCs w:val="24"/>
              </w:rPr>
              <w:t xml:space="preserve">уплаченных </w:t>
            </w:r>
            <w:r w:rsidRPr="00173F3C">
              <w:rPr>
                <w:rFonts w:ascii="Times New Roman" w:hAnsi="Times New Roman" w:cs="Times New Roman"/>
                <w:sz w:val="24"/>
                <w:szCs w:val="24"/>
              </w:rPr>
              <w:t>денежных средств в размере 70 000 рублей 00 копеек.</w:t>
            </w:r>
          </w:p>
          <w:p w:rsidR="00D177E9" w:rsidRPr="00173F3C" w:rsidRDefault="00D177E9" w:rsidP="00D177E9">
            <w:pPr>
              <w:jc w:val="both"/>
              <w:rPr>
                <w:rFonts w:ascii="Times New Roman" w:hAnsi="Times New Roman" w:cs="Times New Roman"/>
                <w:sz w:val="24"/>
                <w:szCs w:val="24"/>
              </w:rPr>
            </w:pPr>
            <w:r w:rsidRPr="00173F3C">
              <w:rPr>
                <w:rFonts w:ascii="Times New Roman" w:hAnsi="Times New Roman" w:cs="Times New Roman"/>
                <w:sz w:val="24"/>
                <w:szCs w:val="24"/>
              </w:rPr>
              <w:lastRenderedPageBreak/>
              <w:t xml:space="preserve">ООО «Евро Холдинг» в ответ на заявление об отказе от услуги сообщило потребителю о том, что 21.07.2022 </w:t>
            </w:r>
            <w:r>
              <w:rPr>
                <w:rFonts w:ascii="Times New Roman" w:hAnsi="Times New Roman" w:cs="Times New Roman"/>
                <w:sz w:val="24"/>
                <w:szCs w:val="24"/>
              </w:rPr>
              <w:t>потребителю</w:t>
            </w:r>
            <w:r w:rsidRPr="00173F3C">
              <w:rPr>
                <w:rFonts w:ascii="Times New Roman" w:hAnsi="Times New Roman" w:cs="Times New Roman"/>
                <w:sz w:val="24"/>
                <w:szCs w:val="24"/>
              </w:rPr>
              <w:t xml:space="preserve"> осуществлен возврат денежных средств в размере 6 583 рублей 33 копейки.</w:t>
            </w:r>
          </w:p>
          <w:p w:rsidR="00D177E9" w:rsidRPr="00173F3C" w:rsidRDefault="00D177E9" w:rsidP="00D177E9">
            <w:pPr>
              <w:jc w:val="both"/>
              <w:rPr>
                <w:rFonts w:ascii="Times New Roman" w:hAnsi="Times New Roman" w:cs="Times New Roman"/>
                <w:sz w:val="24"/>
                <w:szCs w:val="24"/>
              </w:rPr>
            </w:pPr>
            <w:r w:rsidRPr="00173F3C">
              <w:rPr>
                <w:rFonts w:ascii="Times New Roman" w:hAnsi="Times New Roman" w:cs="Times New Roman"/>
                <w:sz w:val="24"/>
                <w:szCs w:val="24"/>
              </w:rPr>
              <w:t>В связи с неполучением возврата денежных средств в полном объеме потребитель обратился в Финансовую организацию с требованиями о возврате денежных средств в размере 63 416 рублей 67 копеек, внесенных потребителем в счет платы за дополнительную услугу при предоставлении кредита по договору потребительского кредита.</w:t>
            </w:r>
          </w:p>
          <w:p w:rsidR="00D177E9" w:rsidRPr="00173F3C" w:rsidRDefault="00D177E9" w:rsidP="00D177E9">
            <w:pPr>
              <w:jc w:val="both"/>
              <w:rPr>
                <w:rFonts w:ascii="Times New Roman" w:hAnsi="Times New Roman" w:cs="Times New Roman"/>
                <w:sz w:val="24"/>
                <w:szCs w:val="24"/>
              </w:rPr>
            </w:pPr>
          </w:p>
          <w:p w:rsidR="00D177E9" w:rsidRPr="00173F3C" w:rsidRDefault="00D177E9" w:rsidP="0063755C">
            <w:pPr>
              <w:contextualSpacing/>
              <w:jc w:val="both"/>
              <w:rPr>
                <w:rFonts w:ascii="Times New Roman" w:hAnsi="Times New Roman" w:cs="Times New Roman"/>
                <w:sz w:val="24"/>
                <w:szCs w:val="24"/>
                <w:u w:val="single"/>
              </w:rPr>
            </w:pPr>
            <w:r w:rsidRPr="00173F3C">
              <w:rPr>
                <w:rFonts w:ascii="Times New Roman" w:hAnsi="Times New Roman" w:cs="Times New Roman"/>
                <w:sz w:val="24"/>
                <w:szCs w:val="24"/>
                <w:u w:val="single"/>
              </w:rPr>
              <w:t>Суть неприемлемой практики:</w:t>
            </w:r>
          </w:p>
          <w:p w:rsidR="00D62414" w:rsidRDefault="00D62414" w:rsidP="00D62414">
            <w:pPr>
              <w:jc w:val="both"/>
              <w:rPr>
                <w:rFonts w:ascii="Times New Roman" w:hAnsi="Times New Roman" w:cs="Times New Roman"/>
                <w:sz w:val="24"/>
                <w:szCs w:val="24"/>
              </w:rPr>
            </w:pPr>
            <w:r w:rsidRPr="0073297D">
              <w:rPr>
                <w:rFonts w:ascii="Times New Roman" w:hAnsi="Times New Roman" w:cs="Times New Roman"/>
                <w:sz w:val="24"/>
                <w:szCs w:val="24"/>
              </w:rPr>
              <w:t>Само по себе заключение договора цессии не создает для потребителя отдельного имущественного блага, а лишь является этапом получения потребителем дополнительных услуг, согласие на получение которых выражено им заявлении на получение кредита.</w:t>
            </w:r>
          </w:p>
          <w:p w:rsidR="00D62414" w:rsidRDefault="00D62414" w:rsidP="0063755C">
            <w:pPr>
              <w:contextualSpacing/>
              <w:jc w:val="both"/>
              <w:rPr>
                <w:rFonts w:ascii="Times New Roman" w:hAnsi="Times New Roman" w:cs="Times New Roman"/>
                <w:sz w:val="24"/>
                <w:szCs w:val="24"/>
              </w:rPr>
            </w:pPr>
            <w:r>
              <w:rPr>
                <w:rFonts w:ascii="Times New Roman" w:hAnsi="Times New Roman" w:cs="Times New Roman"/>
                <w:sz w:val="24"/>
                <w:szCs w:val="24"/>
              </w:rPr>
              <w:t>При этом ц</w:t>
            </w:r>
            <w:r w:rsidRPr="00173F3C">
              <w:rPr>
                <w:rFonts w:ascii="Times New Roman" w:hAnsi="Times New Roman" w:cs="Times New Roman"/>
                <w:sz w:val="24"/>
                <w:szCs w:val="24"/>
              </w:rPr>
              <w:t>ена уступки права требования многократно превышает цену услуг по договору об оказании услуг.</w:t>
            </w:r>
          </w:p>
          <w:p w:rsidR="00D177E9" w:rsidRDefault="00D62414" w:rsidP="00D177E9">
            <w:pPr>
              <w:jc w:val="both"/>
              <w:rPr>
                <w:rFonts w:ascii="Times New Roman" w:hAnsi="Times New Roman" w:cs="Times New Roman"/>
                <w:sz w:val="24"/>
                <w:szCs w:val="24"/>
                <w:u w:val="single"/>
              </w:rPr>
            </w:pPr>
            <w:r w:rsidRPr="00173F3C">
              <w:rPr>
                <w:rFonts w:ascii="Times New Roman" w:hAnsi="Times New Roman" w:cs="Times New Roman"/>
                <w:sz w:val="24"/>
                <w:szCs w:val="24"/>
              </w:rPr>
              <w:t xml:space="preserve">Таким образом, </w:t>
            </w:r>
            <w:r>
              <w:rPr>
                <w:rFonts w:ascii="Times New Roman" w:hAnsi="Times New Roman" w:cs="Times New Roman"/>
                <w:sz w:val="24"/>
                <w:szCs w:val="24"/>
              </w:rPr>
              <w:t>д</w:t>
            </w:r>
            <w:r w:rsidRPr="00173F3C">
              <w:rPr>
                <w:rFonts w:ascii="Times New Roman" w:hAnsi="Times New Roman" w:cs="Times New Roman"/>
                <w:sz w:val="24"/>
                <w:szCs w:val="24"/>
              </w:rPr>
              <w:t xml:space="preserve">оговор цессии носит «технический» характер </w:t>
            </w:r>
            <w:r>
              <w:rPr>
                <w:rFonts w:ascii="Times New Roman" w:hAnsi="Times New Roman" w:cs="Times New Roman"/>
                <w:sz w:val="24"/>
                <w:szCs w:val="24"/>
              </w:rPr>
              <w:t xml:space="preserve">и заключается </w:t>
            </w:r>
            <w:r w:rsidRPr="00173F3C">
              <w:rPr>
                <w:rFonts w:ascii="Times New Roman" w:hAnsi="Times New Roman" w:cs="Times New Roman"/>
                <w:sz w:val="24"/>
                <w:szCs w:val="24"/>
              </w:rPr>
              <w:t>в целях существенного снижения суммы возвращаемых денежных средств в случае отказа потребителя от дополнительной услуги (возвращается лишь часть цены по договору об оказании услуги помощи на дорогах, без возврата той части уплаченных денежных средств, которая ее превышает, то есть разницы между ценой дополнительной услуги по договору и ценой уступаемого права требования данной услуги по договору цессии).</w:t>
            </w:r>
          </w:p>
          <w:p w:rsidR="00C631EA" w:rsidRDefault="00C631EA" w:rsidP="00D177E9">
            <w:pPr>
              <w:jc w:val="both"/>
              <w:rPr>
                <w:rFonts w:ascii="Times New Roman" w:hAnsi="Times New Roman" w:cs="Times New Roman"/>
                <w:sz w:val="24"/>
                <w:szCs w:val="24"/>
                <w:u w:val="single"/>
              </w:rPr>
            </w:pPr>
          </w:p>
          <w:p w:rsidR="00C631EA" w:rsidRDefault="00C631EA" w:rsidP="00D177E9">
            <w:pPr>
              <w:jc w:val="both"/>
              <w:rPr>
                <w:rFonts w:ascii="Times New Roman" w:hAnsi="Times New Roman" w:cs="Times New Roman"/>
                <w:sz w:val="24"/>
                <w:szCs w:val="24"/>
                <w:u w:val="single"/>
              </w:rPr>
            </w:pPr>
          </w:p>
        </w:tc>
        <w:tc>
          <w:tcPr>
            <w:tcW w:w="2436" w:type="dxa"/>
          </w:tcPr>
          <w:p w:rsidR="00D177E9" w:rsidRDefault="008D1701" w:rsidP="008D1701">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 xml:space="preserve">ПАО «БАНК </w:t>
            </w:r>
            <w:r w:rsidR="00D177E9" w:rsidRPr="00173F3C">
              <w:rPr>
                <w:rFonts w:ascii="Times New Roman" w:hAnsi="Times New Roman" w:cs="Times New Roman"/>
                <w:sz w:val="24"/>
                <w:szCs w:val="24"/>
              </w:rPr>
              <w:t>УРАЛСИБ»</w:t>
            </w:r>
          </w:p>
        </w:tc>
      </w:tr>
      <w:tr w:rsidR="00D177E9" w:rsidRPr="00E1004A" w:rsidTr="00D72B60">
        <w:tblPrEx>
          <w:jc w:val="left"/>
        </w:tblPrEx>
        <w:tc>
          <w:tcPr>
            <w:tcW w:w="1672" w:type="dxa"/>
          </w:tcPr>
          <w:p w:rsidR="00D177E9" w:rsidRPr="00173F3C" w:rsidRDefault="005C5693" w:rsidP="0031368C">
            <w:pPr>
              <w:jc w:val="center"/>
              <w:rPr>
                <w:rFonts w:ascii="Times New Roman" w:hAnsi="Times New Roman" w:cs="Times New Roman"/>
                <w:sz w:val="24"/>
                <w:szCs w:val="24"/>
              </w:rPr>
            </w:pPr>
            <w:r>
              <w:rPr>
                <w:rFonts w:ascii="Times New Roman" w:hAnsi="Times New Roman" w:cs="Times New Roman"/>
                <w:sz w:val="24"/>
                <w:szCs w:val="24"/>
              </w:rPr>
              <w:lastRenderedPageBreak/>
              <w:t>4</w:t>
            </w:r>
            <w:r w:rsidR="00D177E9">
              <w:rPr>
                <w:rFonts w:ascii="Times New Roman" w:hAnsi="Times New Roman" w:cs="Times New Roman"/>
                <w:sz w:val="24"/>
                <w:szCs w:val="24"/>
              </w:rPr>
              <w:t>.</w:t>
            </w:r>
          </w:p>
        </w:tc>
        <w:tc>
          <w:tcPr>
            <w:tcW w:w="3096" w:type="dxa"/>
          </w:tcPr>
          <w:p w:rsidR="00D177E9" w:rsidRPr="00173F3C" w:rsidRDefault="00D177E9" w:rsidP="008C0466">
            <w:pPr>
              <w:contextualSpacing/>
              <w:jc w:val="center"/>
              <w:rPr>
                <w:rFonts w:ascii="Times New Roman" w:hAnsi="Times New Roman" w:cs="Times New Roman"/>
                <w:i/>
                <w:sz w:val="24"/>
                <w:szCs w:val="24"/>
              </w:rPr>
            </w:pPr>
            <w:r w:rsidRPr="00173F3C">
              <w:rPr>
                <w:rFonts w:ascii="Times New Roman" w:hAnsi="Times New Roman" w:cs="Times New Roman"/>
                <w:i/>
                <w:sz w:val="24"/>
                <w:szCs w:val="24"/>
              </w:rPr>
              <w:t>Потребительское кредитование</w:t>
            </w:r>
          </w:p>
        </w:tc>
        <w:tc>
          <w:tcPr>
            <w:tcW w:w="6090" w:type="dxa"/>
          </w:tcPr>
          <w:p w:rsidR="00D177E9" w:rsidRPr="00D62414" w:rsidRDefault="00D177E9" w:rsidP="00D62414">
            <w:pPr>
              <w:contextualSpacing/>
              <w:jc w:val="both"/>
              <w:rPr>
                <w:rFonts w:ascii="Times New Roman" w:hAnsi="Times New Roman" w:cs="Times New Roman"/>
                <w:sz w:val="24"/>
                <w:szCs w:val="24"/>
                <w:u w:val="single"/>
              </w:rPr>
            </w:pPr>
            <w:r w:rsidRPr="00D62414">
              <w:rPr>
                <w:rFonts w:ascii="Times New Roman" w:hAnsi="Times New Roman" w:cs="Times New Roman"/>
                <w:sz w:val="24"/>
                <w:szCs w:val="24"/>
                <w:u w:val="single"/>
              </w:rPr>
              <w:t>Требование потребителя финансовых услуг:</w:t>
            </w:r>
          </w:p>
          <w:p w:rsidR="00D177E9" w:rsidRPr="00D62414" w:rsidRDefault="00D177E9" w:rsidP="00D62414">
            <w:pPr>
              <w:contextualSpacing/>
              <w:jc w:val="both"/>
              <w:rPr>
                <w:rFonts w:ascii="Times New Roman" w:hAnsi="Times New Roman" w:cs="Times New Roman"/>
                <w:sz w:val="24"/>
                <w:szCs w:val="24"/>
              </w:rPr>
            </w:pPr>
            <w:r w:rsidRPr="00D62414">
              <w:rPr>
                <w:rFonts w:ascii="Times New Roman" w:hAnsi="Times New Roman" w:cs="Times New Roman"/>
                <w:sz w:val="24"/>
                <w:szCs w:val="24"/>
              </w:rPr>
              <w:t>К финансовому уполномоченному обратился потребитель финансовых услуг с требованиями о взыскании денежных средств, составляющих сумму, уплаченную потребителем за дополнительную услугу, предоставленную при заключении кредитного договора</w:t>
            </w:r>
            <w:r w:rsidR="0063755C">
              <w:rPr>
                <w:rFonts w:ascii="Times New Roman" w:hAnsi="Times New Roman" w:cs="Times New Roman"/>
                <w:sz w:val="24"/>
                <w:szCs w:val="24"/>
              </w:rPr>
              <w:t>,</w:t>
            </w:r>
            <w:r w:rsidRPr="00D62414">
              <w:rPr>
                <w:rFonts w:ascii="Times New Roman" w:hAnsi="Times New Roman" w:cs="Times New Roman"/>
                <w:sz w:val="24"/>
                <w:szCs w:val="24"/>
              </w:rPr>
              <w:t xml:space="preserve"> в связи с отказом в течени</w:t>
            </w:r>
            <w:r w:rsidR="00263050" w:rsidRPr="00D62414">
              <w:rPr>
                <w:rFonts w:ascii="Times New Roman" w:hAnsi="Times New Roman" w:cs="Times New Roman"/>
                <w:sz w:val="24"/>
                <w:szCs w:val="24"/>
              </w:rPr>
              <w:t>е</w:t>
            </w:r>
            <w:r w:rsidRPr="00D62414">
              <w:rPr>
                <w:rFonts w:ascii="Times New Roman" w:hAnsi="Times New Roman" w:cs="Times New Roman"/>
                <w:sz w:val="24"/>
                <w:szCs w:val="24"/>
              </w:rPr>
              <w:t xml:space="preserve"> 14 дней (в соответствии с частью 2.7 статьи 7 Закона №</w:t>
            </w:r>
            <w:r w:rsidR="00AC56AD">
              <w:rPr>
                <w:rFonts w:ascii="Times New Roman" w:hAnsi="Times New Roman" w:cs="Times New Roman"/>
                <w:sz w:val="24"/>
                <w:szCs w:val="24"/>
              </w:rPr>
              <w:t xml:space="preserve"> </w:t>
            </w:r>
            <w:r w:rsidRPr="00D62414">
              <w:rPr>
                <w:rFonts w:ascii="Times New Roman" w:hAnsi="Times New Roman" w:cs="Times New Roman"/>
                <w:sz w:val="24"/>
                <w:szCs w:val="24"/>
              </w:rPr>
              <w:t>353-ФЗ).</w:t>
            </w:r>
          </w:p>
          <w:p w:rsidR="00263050" w:rsidRPr="00D62414" w:rsidRDefault="00263050" w:rsidP="00D62414">
            <w:pPr>
              <w:contextualSpacing/>
              <w:jc w:val="both"/>
              <w:rPr>
                <w:rFonts w:ascii="Times New Roman" w:hAnsi="Times New Roman" w:cs="Times New Roman"/>
                <w:sz w:val="24"/>
                <w:szCs w:val="24"/>
                <w:u w:val="single"/>
              </w:rPr>
            </w:pPr>
          </w:p>
          <w:p w:rsidR="00D177E9" w:rsidRPr="00D62414" w:rsidRDefault="00D177E9" w:rsidP="00D62414">
            <w:pPr>
              <w:contextualSpacing/>
              <w:jc w:val="both"/>
              <w:rPr>
                <w:rFonts w:ascii="Times New Roman" w:hAnsi="Times New Roman" w:cs="Times New Roman"/>
                <w:sz w:val="24"/>
                <w:szCs w:val="24"/>
                <w:u w:val="single"/>
              </w:rPr>
            </w:pPr>
            <w:r w:rsidRPr="00D62414">
              <w:rPr>
                <w:rFonts w:ascii="Times New Roman" w:hAnsi="Times New Roman" w:cs="Times New Roman"/>
                <w:sz w:val="24"/>
                <w:szCs w:val="24"/>
                <w:u w:val="single"/>
              </w:rPr>
              <w:t>Фактические обстоятельства:</w:t>
            </w:r>
          </w:p>
          <w:p w:rsidR="00D62414" w:rsidRPr="00D62414" w:rsidRDefault="00D62414" w:rsidP="00D62414">
            <w:pPr>
              <w:jc w:val="both"/>
              <w:rPr>
                <w:rFonts w:ascii="Times New Roman" w:hAnsi="Times New Roman" w:cs="Times New Roman"/>
                <w:sz w:val="24"/>
                <w:szCs w:val="24"/>
              </w:rPr>
            </w:pPr>
            <w:r w:rsidRPr="00D62414">
              <w:rPr>
                <w:rFonts w:ascii="Times New Roman" w:hAnsi="Times New Roman" w:cs="Times New Roman"/>
                <w:sz w:val="24"/>
                <w:szCs w:val="24"/>
              </w:rPr>
              <w:t xml:space="preserve">Согласно </w:t>
            </w:r>
            <w:proofErr w:type="gramStart"/>
            <w:r w:rsidRPr="00D62414">
              <w:rPr>
                <w:rFonts w:ascii="Times New Roman" w:hAnsi="Times New Roman" w:cs="Times New Roman"/>
                <w:sz w:val="24"/>
                <w:szCs w:val="24"/>
              </w:rPr>
              <w:t>заявлению-анкете</w:t>
            </w:r>
            <w:proofErr w:type="gramEnd"/>
            <w:r w:rsidRPr="00D62414">
              <w:rPr>
                <w:rFonts w:ascii="Times New Roman" w:hAnsi="Times New Roman" w:cs="Times New Roman"/>
                <w:sz w:val="24"/>
                <w:szCs w:val="24"/>
              </w:rPr>
              <w:t xml:space="preserve"> на получение кредита, </w:t>
            </w:r>
            <w:r w:rsidR="00DB338E" w:rsidRPr="00DB338E">
              <w:rPr>
                <w:rFonts w:ascii="Times New Roman" w:hAnsi="Times New Roman" w:cs="Times New Roman"/>
                <w:sz w:val="24"/>
                <w:szCs w:val="24"/>
              </w:rPr>
              <w:t>подписанному</w:t>
            </w:r>
            <w:r w:rsidRPr="00D62414">
              <w:rPr>
                <w:rFonts w:ascii="Times New Roman" w:hAnsi="Times New Roman" w:cs="Times New Roman"/>
                <w:sz w:val="24"/>
                <w:szCs w:val="24"/>
              </w:rPr>
              <w:t xml:space="preserve"> потребителем собственноручно, им дано согласие на оказание ему за отдельную плату за счет кредитных денежных средств следующих дополнительных услуг:</w:t>
            </w:r>
          </w:p>
          <w:p w:rsidR="00D62414" w:rsidRPr="00D62414" w:rsidRDefault="00D62414" w:rsidP="00D62414">
            <w:pPr>
              <w:shd w:val="clear" w:color="auto" w:fill="FFFFFF"/>
              <w:jc w:val="both"/>
              <w:rPr>
                <w:rFonts w:ascii="Times New Roman" w:eastAsia="Times New Roman" w:hAnsi="Times New Roman" w:cs="Times New Roman"/>
                <w:sz w:val="24"/>
                <w:szCs w:val="24"/>
                <w:lang w:eastAsia="ru-RU"/>
              </w:rPr>
            </w:pPr>
            <w:r w:rsidRPr="00D62414">
              <w:rPr>
                <w:rFonts w:ascii="Times New Roman" w:eastAsia="Times New Roman" w:hAnsi="Times New Roman" w:cs="Times New Roman"/>
                <w:sz w:val="24"/>
                <w:szCs w:val="24"/>
                <w:lang w:eastAsia="ru-RU"/>
              </w:rPr>
              <w:t>-</w:t>
            </w:r>
            <w:r w:rsidR="00DB338E" w:rsidRPr="00DB338E">
              <w:rPr>
                <w:rFonts w:ascii="Times New Roman" w:eastAsia="Times New Roman" w:hAnsi="Times New Roman" w:cs="Times New Roman"/>
                <w:sz w:val="24"/>
                <w:szCs w:val="24"/>
                <w:lang w:eastAsia="ru-RU"/>
              </w:rPr>
              <w:t> </w:t>
            </w:r>
            <w:r w:rsidRPr="00D62414">
              <w:rPr>
                <w:rFonts w:ascii="Times New Roman" w:eastAsia="Times New Roman" w:hAnsi="Times New Roman" w:cs="Times New Roman"/>
                <w:sz w:val="24"/>
                <w:szCs w:val="24"/>
                <w:lang w:eastAsia="ru-RU"/>
              </w:rPr>
              <w:t>заключение договора «Финансовая защита автомобилиста» с ООО «</w:t>
            </w:r>
            <w:proofErr w:type="gramStart"/>
            <w:r w:rsidRPr="00D62414">
              <w:rPr>
                <w:rFonts w:ascii="Times New Roman" w:eastAsia="Times New Roman" w:hAnsi="Times New Roman" w:cs="Times New Roman"/>
                <w:sz w:val="24"/>
                <w:szCs w:val="24"/>
                <w:lang w:eastAsia="ru-RU"/>
              </w:rPr>
              <w:t>АВТО-ЗАЩИТА</w:t>
            </w:r>
            <w:proofErr w:type="gramEnd"/>
            <w:r w:rsidR="00DB338E" w:rsidRPr="00DB338E">
              <w:rPr>
                <w:rFonts w:ascii="Times New Roman" w:eastAsia="Times New Roman" w:hAnsi="Times New Roman" w:cs="Times New Roman"/>
                <w:sz w:val="24"/>
                <w:szCs w:val="24"/>
                <w:lang w:eastAsia="ru-RU"/>
              </w:rPr>
              <w:t>»</w:t>
            </w:r>
            <w:r w:rsidR="0063755C">
              <w:rPr>
                <w:rFonts w:ascii="Times New Roman" w:eastAsia="Times New Roman" w:hAnsi="Times New Roman" w:cs="Times New Roman"/>
                <w:sz w:val="24"/>
                <w:szCs w:val="24"/>
                <w:lang w:eastAsia="ru-RU"/>
              </w:rPr>
              <w:t>,</w:t>
            </w:r>
            <w:r w:rsidRPr="00D62414">
              <w:rPr>
                <w:rFonts w:ascii="Times New Roman" w:eastAsia="Times New Roman" w:hAnsi="Times New Roman" w:cs="Times New Roman"/>
                <w:sz w:val="24"/>
                <w:szCs w:val="24"/>
                <w:lang w:eastAsia="ru-RU"/>
              </w:rPr>
              <w:t xml:space="preserve"> стоимостью 135 000 рублей 00 копеек;</w:t>
            </w:r>
          </w:p>
          <w:p w:rsidR="00D62414" w:rsidRPr="00D62414" w:rsidRDefault="00D62414" w:rsidP="00D62414">
            <w:pPr>
              <w:shd w:val="clear" w:color="auto" w:fill="FFFFFF"/>
              <w:jc w:val="both"/>
              <w:rPr>
                <w:rFonts w:ascii="Times New Roman" w:eastAsia="Times New Roman" w:hAnsi="Times New Roman" w:cs="Times New Roman"/>
                <w:sz w:val="24"/>
                <w:szCs w:val="24"/>
                <w:lang w:eastAsia="ru-RU"/>
              </w:rPr>
            </w:pPr>
            <w:r w:rsidRPr="00D62414">
              <w:rPr>
                <w:rFonts w:ascii="Times New Roman" w:eastAsia="Times New Roman" w:hAnsi="Times New Roman" w:cs="Times New Roman"/>
                <w:sz w:val="24"/>
                <w:szCs w:val="24"/>
                <w:lang w:eastAsia="ru-RU"/>
              </w:rPr>
              <w:t>-</w:t>
            </w:r>
            <w:r w:rsidR="00DB338E" w:rsidRPr="00DB338E">
              <w:rPr>
                <w:rFonts w:ascii="Times New Roman" w:eastAsia="Times New Roman" w:hAnsi="Times New Roman" w:cs="Times New Roman"/>
                <w:sz w:val="24"/>
                <w:szCs w:val="24"/>
                <w:lang w:eastAsia="ru-RU"/>
              </w:rPr>
              <w:t> </w:t>
            </w:r>
            <w:r w:rsidRPr="00D62414">
              <w:rPr>
                <w:rFonts w:ascii="Times New Roman" w:eastAsia="Times New Roman" w:hAnsi="Times New Roman" w:cs="Times New Roman"/>
                <w:sz w:val="24"/>
                <w:szCs w:val="24"/>
                <w:lang w:eastAsia="ru-RU"/>
              </w:rPr>
              <w:t>заключение «договора/счета сервисная карта» с ООО</w:t>
            </w:r>
            <w:r w:rsidR="00736D56" w:rsidRPr="0063755C">
              <w:rPr>
                <w:rFonts w:ascii="Times New Roman" w:hAnsi="Times New Roman"/>
                <w:sz w:val="24"/>
                <w:lang w:val="en-US"/>
              </w:rPr>
              <w:t> </w:t>
            </w:r>
            <w:r w:rsidRPr="00D62414">
              <w:rPr>
                <w:rFonts w:ascii="Times New Roman" w:eastAsia="Times New Roman" w:hAnsi="Times New Roman" w:cs="Times New Roman"/>
                <w:sz w:val="24"/>
                <w:szCs w:val="24"/>
                <w:lang w:eastAsia="ru-RU"/>
              </w:rPr>
              <w:t xml:space="preserve">«Евро </w:t>
            </w:r>
            <w:proofErr w:type="spellStart"/>
            <w:r w:rsidRPr="00D62414">
              <w:rPr>
                <w:rFonts w:ascii="Times New Roman" w:eastAsia="Times New Roman" w:hAnsi="Times New Roman" w:cs="Times New Roman"/>
                <w:sz w:val="24"/>
                <w:szCs w:val="24"/>
                <w:lang w:eastAsia="ru-RU"/>
              </w:rPr>
              <w:t>Аст</w:t>
            </w:r>
            <w:proofErr w:type="spellEnd"/>
            <w:r w:rsidRPr="00D62414">
              <w:rPr>
                <w:rFonts w:ascii="Times New Roman" w:eastAsia="Times New Roman" w:hAnsi="Times New Roman" w:cs="Times New Roman"/>
                <w:sz w:val="24"/>
                <w:szCs w:val="24"/>
                <w:lang w:eastAsia="ru-RU"/>
              </w:rPr>
              <w:t xml:space="preserve"> Холдинг», стоимостью 270 000 рублей 00 копеек.</w:t>
            </w:r>
          </w:p>
          <w:p w:rsidR="00D62414" w:rsidRPr="00D62414" w:rsidRDefault="00D62414" w:rsidP="00D62414">
            <w:pPr>
              <w:shd w:val="clear" w:color="auto" w:fill="FFFFFF"/>
              <w:jc w:val="both"/>
              <w:rPr>
                <w:rFonts w:ascii="Times New Roman" w:eastAsia="Times New Roman" w:hAnsi="Times New Roman" w:cs="Times New Roman"/>
                <w:sz w:val="24"/>
                <w:szCs w:val="24"/>
                <w:lang w:eastAsia="ru-RU"/>
              </w:rPr>
            </w:pPr>
            <w:r w:rsidRPr="00D62414">
              <w:rPr>
                <w:rFonts w:ascii="Times New Roman" w:eastAsia="Times New Roman" w:hAnsi="Times New Roman" w:cs="Times New Roman"/>
                <w:sz w:val="24"/>
                <w:szCs w:val="24"/>
                <w:lang w:eastAsia="ru-RU"/>
              </w:rPr>
              <w:t>Между потребителем и ООО «</w:t>
            </w:r>
            <w:proofErr w:type="gramStart"/>
            <w:r w:rsidRPr="00D62414">
              <w:rPr>
                <w:rFonts w:ascii="Times New Roman" w:eastAsia="Times New Roman" w:hAnsi="Times New Roman" w:cs="Times New Roman"/>
                <w:sz w:val="24"/>
                <w:szCs w:val="24"/>
                <w:lang w:eastAsia="ru-RU"/>
              </w:rPr>
              <w:t>АВТО-ЗАЩИТА</w:t>
            </w:r>
            <w:proofErr w:type="gramEnd"/>
            <w:r w:rsidRPr="00D62414">
              <w:rPr>
                <w:rFonts w:ascii="Times New Roman" w:eastAsia="Times New Roman" w:hAnsi="Times New Roman" w:cs="Times New Roman"/>
                <w:sz w:val="24"/>
                <w:szCs w:val="24"/>
                <w:lang w:eastAsia="ru-RU"/>
              </w:rPr>
              <w:t xml:space="preserve">» заключен опционный договор «Финансовая Защита Автомобилиста», </w:t>
            </w:r>
            <w:r w:rsidR="0063755C">
              <w:rPr>
                <w:rFonts w:ascii="Times New Roman" w:eastAsia="Times New Roman" w:hAnsi="Times New Roman" w:cs="Times New Roman"/>
                <w:sz w:val="24"/>
                <w:szCs w:val="24"/>
                <w:lang w:eastAsia="ru-RU"/>
              </w:rPr>
              <w:t>потребителю</w:t>
            </w:r>
            <w:r w:rsidR="00736D56" w:rsidRPr="00D62414">
              <w:rPr>
                <w:rFonts w:ascii="Times New Roman" w:eastAsia="Times New Roman" w:hAnsi="Times New Roman" w:cs="Times New Roman"/>
                <w:sz w:val="24"/>
                <w:szCs w:val="24"/>
                <w:lang w:eastAsia="ru-RU"/>
              </w:rPr>
              <w:t xml:space="preserve"> </w:t>
            </w:r>
            <w:r w:rsidRPr="00D62414">
              <w:rPr>
                <w:rFonts w:ascii="Times New Roman" w:eastAsia="Times New Roman" w:hAnsi="Times New Roman" w:cs="Times New Roman"/>
                <w:sz w:val="24"/>
                <w:szCs w:val="24"/>
                <w:lang w:eastAsia="ru-RU"/>
              </w:rPr>
              <w:t>выдан сертификат опционного договора.</w:t>
            </w:r>
          </w:p>
          <w:p w:rsidR="00D62414" w:rsidRPr="00D62414" w:rsidRDefault="00D62414" w:rsidP="00D62414">
            <w:pPr>
              <w:shd w:val="clear" w:color="auto" w:fill="FFFFFF"/>
              <w:jc w:val="both"/>
              <w:rPr>
                <w:rFonts w:ascii="Times New Roman" w:eastAsia="Times New Roman" w:hAnsi="Times New Roman" w:cs="Times New Roman"/>
                <w:sz w:val="24"/>
                <w:szCs w:val="24"/>
                <w:lang w:eastAsia="ru-RU"/>
              </w:rPr>
            </w:pPr>
            <w:r w:rsidRPr="00D62414">
              <w:rPr>
                <w:rFonts w:ascii="Times New Roman" w:eastAsia="Times New Roman" w:hAnsi="Times New Roman" w:cs="Times New Roman"/>
                <w:sz w:val="24"/>
                <w:szCs w:val="24"/>
                <w:lang w:eastAsia="ru-RU"/>
              </w:rPr>
              <w:t xml:space="preserve">Между ООО «Евро </w:t>
            </w:r>
            <w:proofErr w:type="spellStart"/>
            <w:r w:rsidRPr="00D62414">
              <w:rPr>
                <w:rFonts w:ascii="Times New Roman" w:eastAsia="Times New Roman" w:hAnsi="Times New Roman" w:cs="Times New Roman"/>
                <w:sz w:val="24"/>
                <w:szCs w:val="24"/>
                <w:lang w:eastAsia="ru-RU"/>
              </w:rPr>
              <w:t>Аст</w:t>
            </w:r>
            <w:proofErr w:type="spellEnd"/>
            <w:r w:rsidRPr="00D62414">
              <w:rPr>
                <w:rFonts w:ascii="Times New Roman" w:eastAsia="Times New Roman" w:hAnsi="Times New Roman" w:cs="Times New Roman"/>
                <w:sz w:val="24"/>
                <w:szCs w:val="24"/>
                <w:lang w:eastAsia="ru-RU"/>
              </w:rPr>
              <w:t xml:space="preserve"> Холдинг» как цедентом и потребителем как цессионарием заключен договор уступки права требования, согласно которому ООО</w:t>
            </w:r>
            <w:r w:rsidR="00736D56">
              <w:rPr>
                <w:rFonts w:ascii="Times New Roman" w:eastAsia="Times New Roman" w:hAnsi="Times New Roman" w:cs="Times New Roman"/>
                <w:sz w:val="24"/>
                <w:szCs w:val="24"/>
                <w:lang w:eastAsia="ru-RU"/>
              </w:rPr>
              <w:t> </w:t>
            </w:r>
            <w:r w:rsidRPr="00D62414">
              <w:rPr>
                <w:rFonts w:ascii="Times New Roman" w:eastAsia="Times New Roman" w:hAnsi="Times New Roman" w:cs="Times New Roman"/>
                <w:sz w:val="24"/>
                <w:szCs w:val="24"/>
                <w:lang w:eastAsia="ru-RU"/>
              </w:rPr>
              <w:t xml:space="preserve">«Евро </w:t>
            </w:r>
            <w:proofErr w:type="spellStart"/>
            <w:r w:rsidRPr="00D62414">
              <w:rPr>
                <w:rFonts w:ascii="Times New Roman" w:eastAsia="Times New Roman" w:hAnsi="Times New Roman" w:cs="Times New Roman"/>
                <w:sz w:val="24"/>
                <w:szCs w:val="24"/>
                <w:lang w:eastAsia="ru-RU"/>
              </w:rPr>
              <w:t>Аст</w:t>
            </w:r>
            <w:proofErr w:type="spellEnd"/>
            <w:r w:rsidRPr="00D62414">
              <w:rPr>
                <w:rFonts w:ascii="Times New Roman" w:eastAsia="Times New Roman" w:hAnsi="Times New Roman" w:cs="Times New Roman"/>
                <w:sz w:val="24"/>
                <w:szCs w:val="24"/>
                <w:lang w:eastAsia="ru-RU"/>
              </w:rPr>
              <w:t xml:space="preserve"> Холдинг» уступает, а потребитель принимает права требования по договору на оказание услуг</w:t>
            </w:r>
            <w:r w:rsidR="00736D56">
              <w:rPr>
                <w:rFonts w:ascii="Times New Roman" w:eastAsia="Times New Roman" w:hAnsi="Times New Roman" w:cs="Times New Roman"/>
                <w:sz w:val="24"/>
                <w:szCs w:val="24"/>
                <w:lang w:eastAsia="ru-RU"/>
              </w:rPr>
              <w:t>,</w:t>
            </w:r>
            <w:r w:rsidRPr="00D62414">
              <w:rPr>
                <w:rFonts w:ascii="Times New Roman" w:eastAsia="Times New Roman" w:hAnsi="Times New Roman" w:cs="Times New Roman"/>
                <w:sz w:val="24"/>
                <w:szCs w:val="24"/>
                <w:lang w:eastAsia="ru-RU"/>
              </w:rPr>
              <w:t xml:space="preserve"> заключенному между ООО «Евро </w:t>
            </w:r>
            <w:proofErr w:type="spellStart"/>
            <w:r w:rsidRPr="00D62414">
              <w:rPr>
                <w:rFonts w:ascii="Times New Roman" w:eastAsia="Times New Roman" w:hAnsi="Times New Roman" w:cs="Times New Roman"/>
                <w:sz w:val="24"/>
                <w:szCs w:val="24"/>
                <w:lang w:eastAsia="ru-RU"/>
              </w:rPr>
              <w:t>Аст</w:t>
            </w:r>
            <w:proofErr w:type="spellEnd"/>
            <w:r w:rsidRPr="00D62414">
              <w:rPr>
                <w:rFonts w:ascii="Times New Roman" w:eastAsia="Times New Roman" w:hAnsi="Times New Roman" w:cs="Times New Roman"/>
                <w:sz w:val="24"/>
                <w:szCs w:val="24"/>
                <w:lang w:eastAsia="ru-RU"/>
              </w:rPr>
              <w:t xml:space="preserve"> Холдинг» и ООО «Евро Холдинг». За уступаемые права потребитель выплачивает ООО «Евро </w:t>
            </w:r>
            <w:proofErr w:type="spellStart"/>
            <w:r w:rsidRPr="00D62414">
              <w:rPr>
                <w:rFonts w:ascii="Times New Roman" w:eastAsia="Times New Roman" w:hAnsi="Times New Roman" w:cs="Times New Roman"/>
                <w:sz w:val="24"/>
                <w:szCs w:val="24"/>
                <w:lang w:eastAsia="ru-RU"/>
              </w:rPr>
              <w:t>Аст</w:t>
            </w:r>
            <w:proofErr w:type="spellEnd"/>
            <w:r w:rsidRPr="00D62414">
              <w:rPr>
                <w:rFonts w:ascii="Times New Roman" w:eastAsia="Times New Roman" w:hAnsi="Times New Roman" w:cs="Times New Roman"/>
                <w:sz w:val="24"/>
                <w:szCs w:val="24"/>
                <w:lang w:eastAsia="ru-RU"/>
              </w:rPr>
              <w:t xml:space="preserve"> Холдинг» компенсацию в </w:t>
            </w:r>
            <w:r w:rsidRPr="00D62414">
              <w:rPr>
                <w:rFonts w:ascii="Times New Roman" w:eastAsia="Times New Roman" w:hAnsi="Times New Roman" w:cs="Times New Roman"/>
                <w:sz w:val="24"/>
                <w:szCs w:val="24"/>
                <w:lang w:eastAsia="ru-RU"/>
              </w:rPr>
              <w:lastRenderedPageBreak/>
              <w:t xml:space="preserve">размере 260 000 рублей 00 копеек. В соответствии с условиями договора на оказание услуг заключенного между ООО «Евро </w:t>
            </w:r>
            <w:proofErr w:type="spellStart"/>
            <w:r w:rsidRPr="00D62414">
              <w:rPr>
                <w:rFonts w:ascii="Times New Roman" w:eastAsia="Times New Roman" w:hAnsi="Times New Roman" w:cs="Times New Roman"/>
                <w:sz w:val="24"/>
                <w:szCs w:val="24"/>
                <w:lang w:eastAsia="ru-RU"/>
              </w:rPr>
              <w:t>Аст</w:t>
            </w:r>
            <w:proofErr w:type="spellEnd"/>
            <w:r w:rsidRPr="00D62414">
              <w:rPr>
                <w:rFonts w:ascii="Times New Roman" w:eastAsia="Times New Roman" w:hAnsi="Times New Roman" w:cs="Times New Roman"/>
                <w:sz w:val="24"/>
                <w:szCs w:val="24"/>
                <w:lang w:eastAsia="ru-RU"/>
              </w:rPr>
              <w:t xml:space="preserve"> Холдинг» как заказчиком и ООО</w:t>
            </w:r>
            <w:r w:rsidR="00736D56">
              <w:rPr>
                <w:rFonts w:ascii="Times New Roman" w:eastAsia="Times New Roman" w:hAnsi="Times New Roman" w:cs="Times New Roman"/>
                <w:sz w:val="24"/>
                <w:szCs w:val="24"/>
                <w:lang w:eastAsia="ru-RU"/>
              </w:rPr>
              <w:t> </w:t>
            </w:r>
            <w:r w:rsidRPr="00D62414">
              <w:rPr>
                <w:rFonts w:ascii="Times New Roman" w:eastAsia="Times New Roman" w:hAnsi="Times New Roman" w:cs="Times New Roman"/>
                <w:sz w:val="24"/>
                <w:szCs w:val="24"/>
                <w:lang w:eastAsia="ru-RU"/>
              </w:rPr>
              <w:t xml:space="preserve">«Евро Холдинг» как исполнителем (далее – Договор об оказании услуг), ООО «Евро Холдинг» обязуется по требованию ООО «Евро </w:t>
            </w:r>
            <w:proofErr w:type="spellStart"/>
            <w:r w:rsidRPr="00D62414">
              <w:rPr>
                <w:rFonts w:ascii="Times New Roman" w:eastAsia="Times New Roman" w:hAnsi="Times New Roman" w:cs="Times New Roman"/>
                <w:sz w:val="24"/>
                <w:szCs w:val="24"/>
                <w:lang w:eastAsia="ru-RU"/>
              </w:rPr>
              <w:t>Аст</w:t>
            </w:r>
            <w:proofErr w:type="spellEnd"/>
            <w:r w:rsidRPr="00D62414">
              <w:rPr>
                <w:rFonts w:ascii="Times New Roman" w:eastAsia="Times New Roman" w:hAnsi="Times New Roman" w:cs="Times New Roman"/>
                <w:sz w:val="24"/>
                <w:szCs w:val="24"/>
                <w:lang w:eastAsia="ru-RU"/>
              </w:rPr>
              <w:t xml:space="preserve"> Холдинг» оказать услуги в соответствии с пакетом услуг «</w:t>
            </w:r>
            <w:proofErr w:type="spellStart"/>
            <w:r w:rsidRPr="00D62414">
              <w:rPr>
                <w:rFonts w:ascii="Times New Roman" w:eastAsia="Times New Roman" w:hAnsi="Times New Roman" w:cs="Times New Roman"/>
                <w:sz w:val="24"/>
                <w:szCs w:val="24"/>
                <w:lang w:val="en-US" w:eastAsia="ru-RU"/>
              </w:rPr>
              <w:t>Prioritv</w:t>
            </w:r>
            <w:proofErr w:type="spellEnd"/>
            <w:r w:rsidRPr="00D62414">
              <w:rPr>
                <w:rFonts w:ascii="Times New Roman" w:eastAsia="Times New Roman" w:hAnsi="Times New Roman" w:cs="Times New Roman"/>
                <w:sz w:val="24"/>
                <w:szCs w:val="24"/>
                <w:lang w:eastAsia="ru-RU"/>
              </w:rPr>
              <w:t>» («Аварийный комиссар», «Эвакуация автомобиля», «Техническая помощь», «Трезвый водитель», «Такси», «Поиск автомобиля», «Мой адвокат», «Юридическая помощь», «Независимая авто экспертиза», «Справка из гидрометцентра», «Проживание в отеле во время ремонта автомобиля»)</w:t>
            </w:r>
            <w:r w:rsidR="00736D56">
              <w:rPr>
                <w:rFonts w:ascii="Times New Roman" w:eastAsia="Times New Roman" w:hAnsi="Times New Roman" w:cs="Times New Roman"/>
                <w:sz w:val="24"/>
                <w:szCs w:val="24"/>
                <w:lang w:eastAsia="ru-RU"/>
              </w:rPr>
              <w:t>.</w:t>
            </w:r>
          </w:p>
          <w:p w:rsidR="00D62414" w:rsidRPr="00D62414" w:rsidRDefault="00D62414" w:rsidP="00D62414">
            <w:pPr>
              <w:jc w:val="both"/>
              <w:rPr>
                <w:rFonts w:ascii="Times New Roman" w:hAnsi="Times New Roman" w:cs="Times New Roman"/>
                <w:sz w:val="24"/>
                <w:szCs w:val="24"/>
              </w:rPr>
            </w:pPr>
            <w:r w:rsidRPr="00D62414">
              <w:rPr>
                <w:rFonts w:ascii="Times New Roman" w:hAnsi="Times New Roman" w:cs="Times New Roman"/>
                <w:sz w:val="24"/>
                <w:szCs w:val="24"/>
              </w:rPr>
              <w:t xml:space="preserve">При этом согласно </w:t>
            </w:r>
            <w:proofErr w:type="gramStart"/>
            <w:r w:rsidRPr="00D62414">
              <w:rPr>
                <w:rFonts w:ascii="Times New Roman" w:hAnsi="Times New Roman" w:cs="Times New Roman"/>
                <w:sz w:val="24"/>
                <w:szCs w:val="24"/>
              </w:rPr>
              <w:t>Договору</w:t>
            </w:r>
            <w:proofErr w:type="gramEnd"/>
            <w:r w:rsidRPr="00D62414">
              <w:rPr>
                <w:rFonts w:ascii="Times New Roman" w:hAnsi="Times New Roman" w:cs="Times New Roman"/>
                <w:sz w:val="24"/>
                <w:szCs w:val="24"/>
              </w:rPr>
              <w:t xml:space="preserve"> об оказании услуг размер платы за право требовать от ООО «Евро Холдинг» предоставления услуг (абонентская плата) составляет 500</w:t>
            </w:r>
            <w:r w:rsidR="00736D56">
              <w:rPr>
                <w:rFonts w:ascii="Times New Roman" w:hAnsi="Times New Roman" w:cs="Times New Roman"/>
                <w:sz w:val="24"/>
                <w:szCs w:val="24"/>
              </w:rPr>
              <w:t> </w:t>
            </w:r>
            <w:r w:rsidRPr="00D62414">
              <w:rPr>
                <w:rFonts w:ascii="Times New Roman" w:hAnsi="Times New Roman" w:cs="Times New Roman"/>
                <w:sz w:val="24"/>
                <w:szCs w:val="24"/>
              </w:rPr>
              <w:t>рублей 00 копеек в месяц (с учетом срока действия договора (54 месяца) общая стоимость услуг по договору составила 27 000 рублей).</w:t>
            </w:r>
          </w:p>
          <w:p w:rsidR="00D62414" w:rsidRPr="00D62414" w:rsidRDefault="00D62414" w:rsidP="00D62414">
            <w:pPr>
              <w:shd w:val="clear" w:color="auto" w:fill="FFFFFF"/>
              <w:jc w:val="both"/>
              <w:rPr>
                <w:rFonts w:ascii="Times New Roman" w:eastAsia="Times New Roman" w:hAnsi="Times New Roman" w:cs="Times New Roman"/>
                <w:sz w:val="24"/>
                <w:szCs w:val="24"/>
                <w:lang w:eastAsia="ru-RU"/>
              </w:rPr>
            </w:pPr>
            <w:r w:rsidRPr="00D62414">
              <w:rPr>
                <w:rFonts w:ascii="Times New Roman" w:eastAsia="Times New Roman" w:hAnsi="Times New Roman" w:cs="Times New Roman"/>
                <w:sz w:val="24"/>
                <w:szCs w:val="24"/>
                <w:lang w:eastAsia="ru-RU"/>
              </w:rPr>
              <w:t xml:space="preserve">Кроме того, между потребителем и ООО «Евро </w:t>
            </w:r>
            <w:proofErr w:type="spellStart"/>
            <w:r w:rsidRPr="00D62414">
              <w:rPr>
                <w:rFonts w:ascii="Times New Roman" w:eastAsia="Times New Roman" w:hAnsi="Times New Roman" w:cs="Times New Roman"/>
                <w:sz w:val="24"/>
                <w:szCs w:val="24"/>
                <w:lang w:eastAsia="ru-RU"/>
              </w:rPr>
              <w:t>Аст</w:t>
            </w:r>
            <w:proofErr w:type="spellEnd"/>
            <w:r w:rsidRPr="00D62414">
              <w:rPr>
                <w:rFonts w:ascii="Times New Roman" w:eastAsia="Times New Roman" w:hAnsi="Times New Roman" w:cs="Times New Roman"/>
                <w:sz w:val="24"/>
                <w:szCs w:val="24"/>
                <w:lang w:eastAsia="ru-RU"/>
              </w:rPr>
              <w:t xml:space="preserve"> Холдинг» заключен договор купли-продажи непериодических электронных изданий, согласно которому ООО «Евро </w:t>
            </w:r>
            <w:proofErr w:type="spellStart"/>
            <w:r w:rsidRPr="00D62414">
              <w:rPr>
                <w:rFonts w:ascii="Times New Roman" w:eastAsia="Times New Roman" w:hAnsi="Times New Roman" w:cs="Times New Roman"/>
                <w:sz w:val="24"/>
                <w:szCs w:val="24"/>
                <w:lang w:eastAsia="ru-RU"/>
              </w:rPr>
              <w:t>Аст</w:t>
            </w:r>
            <w:proofErr w:type="spellEnd"/>
            <w:r w:rsidRPr="00D62414">
              <w:rPr>
                <w:rFonts w:ascii="Times New Roman" w:eastAsia="Times New Roman" w:hAnsi="Times New Roman" w:cs="Times New Roman"/>
                <w:sz w:val="24"/>
                <w:szCs w:val="24"/>
                <w:lang w:eastAsia="ru-RU"/>
              </w:rPr>
              <w:t xml:space="preserve"> Холдинг» обязуется передать </w:t>
            </w:r>
            <w:r w:rsidR="00DB338E" w:rsidRPr="00DB338E">
              <w:rPr>
                <w:rFonts w:ascii="Times New Roman" w:eastAsia="Times New Roman" w:hAnsi="Times New Roman" w:cs="Times New Roman"/>
                <w:sz w:val="24"/>
                <w:szCs w:val="24"/>
                <w:lang w:eastAsia="ru-RU"/>
              </w:rPr>
              <w:t>потребителю</w:t>
            </w:r>
            <w:r w:rsidRPr="00D62414">
              <w:rPr>
                <w:rFonts w:ascii="Times New Roman" w:eastAsia="Times New Roman" w:hAnsi="Times New Roman" w:cs="Times New Roman"/>
                <w:sz w:val="24"/>
                <w:szCs w:val="24"/>
                <w:lang w:eastAsia="ru-RU"/>
              </w:rPr>
              <w:t xml:space="preserve"> непериодическое электронное издание «Справочник </w:t>
            </w:r>
            <w:r w:rsidR="00DB338E" w:rsidRPr="00DB338E">
              <w:rPr>
                <w:rFonts w:ascii="Times New Roman" w:eastAsia="Times New Roman" w:hAnsi="Times New Roman" w:cs="Times New Roman"/>
                <w:sz w:val="24"/>
                <w:szCs w:val="24"/>
                <w:lang w:eastAsia="ru-RU"/>
              </w:rPr>
              <w:t>современного</w:t>
            </w:r>
            <w:r w:rsidRPr="00D62414">
              <w:rPr>
                <w:rFonts w:ascii="Times New Roman" w:eastAsia="Times New Roman" w:hAnsi="Times New Roman" w:cs="Times New Roman"/>
                <w:sz w:val="24"/>
                <w:szCs w:val="24"/>
                <w:lang w:eastAsia="ru-RU"/>
              </w:rPr>
              <w:t xml:space="preserve"> автомобилиста. Как избежать распространенных ошибок на дороге и защитить себя», а потребитель обязуется принять и оплатить данное издание (стоимость издания – 10 000 рублей).</w:t>
            </w:r>
          </w:p>
          <w:p w:rsidR="00D62414" w:rsidRPr="00D62414" w:rsidRDefault="00D62414" w:rsidP="00D62414">
            <w:pPr>
              <w:shd w:val="clear" w:color="auto" w:fill="FFFFFF"/>
              <w:jc w:val="both"/>
              <w:rPr>
                <w:rFonts w:ascii="Times New Roman" w:eastAsia="Times New Roman" w:hAnsi="Times New Roman" w:cs="Times New Roman"/>
                <w:sz w:val="24"/>
                <w:szCs w:val="24"/>
                <w:lang w:eastAsia="ru-RU"/>
              </w:rPr>
            </w:pPr>
            <w:r w:rsidRPr="00D62414">
              <w:rPr>
                <w:rFonts w:ascii="Times New Roman" w:eastAsia="Times New Roman" w:hAnsi="Times New Roman" w:cs="Times New Roman"/>
                <w:sz w:val="24"/>
                <w:szCs w:val="24"/>
                <w:lang w:eastAsia="ru-RU"/>
              </w:rPr>
              <w:t>Потребитель направил заявление об отказе от Опционного договора, содержащее требование о возврате денежных средств в размере 135 000 рублей 00 копеек, в ООО «</w:t>
            </w:r>
            <w:proofErr w:type="gramStart"/>
            <w:r w:rsidRPr="00D62414">
              <w:rPr>
                <w:rFonts w:ascii="Times New Roman" w:eastAsia="Times New Roman" w:hAnsi="Times New Roman" w:cs="Times New Roman"/>
                <w:sz w:val="24"/>
                <w:szCs w:val="24"/>
                <w:lang w:eastAsia="ru-RU"/>
              </w:rPr>
              <w:t>АВТО-ЗАЩИТА</w:t>
            </w:r>
            <w:proofErr w:type="gramEnd"/>
            <w:r w:rsidR="00736D56">
              <w:rPr>
                <w:rFonts w:ascii="Times New Roman" w:eastAsia="Times New Roman" w:hAnsi="Times New Roman" w:cs="Times New Roman"/>
                <w:sz w:val="24"/>
                <w:szCs w:val="24"/>
                <w:lang w:eastAsia="ru-RU"/>
              </w:rPr>
              <w:t>»</w:t>
            </w:r>
            <w:r w:rsidRPr="00D62414">
              <w:rPr>
                <w:rFonts w:ascii="Times New Roman" w:eastAsia="Times New Roman" w:hAnsi="Times New Roman" w:cs="Times New Roman"/>
                <w:sz w:val="24"/>
                <w:szCs w:val="24"/>
                <w:lang w:eastAsia="ru-RU"/>
              </w:rPr>
              <w:t xml:space="preserve">, а также заявление </w:t>
            </w:r>
            <w:r w:rsidRPr="00D62414">
              <w:rPr>
                <w:rFonts w:ascii="Times New Roman" w:eastAsia="Times New Roman" w:hAnsi="Times New Roman" w:cs="Times New Roman"/>
                <w:sz w:val="24"/>
                <w:szCs w:val="24"/>
                <w:lang w:eastAsia="ru-RU"/>
              </w:rPr>
              <w:lastRenderedPageBreak/>
              <w:t xml:space="preserve">об отказе от оплаченных дополнительных услуг ООО «Евро </w:t>
            </w:r>
            <w:proofErr w:type="spellStart"/>
            <w:r w:rsidRPr="00D62414">
              <w:rPr>
                <w:rFonts w:ascii="Times New Roman" w:eastAsia="Times New Roman" w:hAnsi="Times New Roman" w:cs="Times New Roman"/>
                <w:sz w:val="24"/>
                <w:szCs w:val="24"/>
                <w:lang w:eastAsia="ru-RU"/>
              </w:rPr>
              <w:t>Аст</w:t>
            </w:r>
            <w:proofErr w:type="spellEnd"/>
            <w:r w:rsidRPr="00D62414">
              <w:rPr>
                <w:rFonts w:ascii="Times New Roman" w:eastAsia="Times New Roman" w:hAnsi="Times New Roman" w:cs="Times New Roman"/>
                <w:sz w:val="24"/>
                <w:szCs w:val="24"/>
                <w:lang w:eastAsia="ru-RU"/>
              </w:rPr>
              <w:t xml:space="preserve"> Холдинг», содержащее требование о возврате денежных средств в размере 270 000 рублей 00</w:t>
            </w:r>
            <w:r w:rsidR="00736D56">
              <w:rPr>
                <w:rFonts w:ascii="Times New Roman" w:eastAsia="Times New Roman" w:hAnsi="Times New Roman" w:cs="Times New Roman"/>
                <w:sz w:val="24"/>
                <w:szCs w:val="24"/>
                <w:lang w:eastAsia="ru-RU"/>
              </w:rPr>
              <w:t> </w:t>
            </w:r>
            <w:r w:rsidRPr="00D62414">
              <w:rPr>
                <w:rFonts w:ascii="Times New Roman" w:eastAsia="Times New Roman" w:hAnsi="Times New Roman" w:cs="Times New Roman"/>
                <w:sz w:val="24"/>
                <w:szCs w:val="24"/>
                <w:lang w:eastAsia="ru-RU"/>
              </w:rPr>
              <w:t>копеек.</w:t>
            </w:r>
          </w:p>
          <w:p w:rsidR="00D62414" w:rsidRPr="00D62414" w:rsidRDefault="00D62414" w:rsidP="00D62414">
            <w:pPr>
              <w:shd w:val="clear" w:color="auto" w:fill="FFFFFF"/>
              <w:jc w:val="both"/>
              <w:rPr>
                <w:rFonts w:ascii="Times New Roman" w:eastAsia="Times New Roman" w:hAnsi="Times New Roman" w:cs="Times New Roman"/>
                <w:sz w:val="24"/>
                <w:szCs w:val="24"/>
                <w:lang w:eastAsia="ru-RU"/>
              </w:rPr>
            </w:pPr>
            <w:r w:rsidRPr="00D62414">
              <w:rPr>
                <w:rFonts w:ascii="Times New Roman" w:eastAsia="Times New Roman" w:hAnsi="Times New Roman" w:cs="Times New Roman"/>
                <w:sz w:val="24"/>
                <w:szCs w:val="24"/>
                <w:lang w:eastAsia="ru-RU"/>
              </w:rPr>
              <w:t>В то же время, уплаченные потребителем денежные средства возвращены не были.</w:t>
            </w:r>
          </w:p>
          <w:p w:rsidR="00D62414" w:rsidRPr="00D62414" w:rsidRDefault="00D62414" w:rsidP="00D62414">
            <w:pPr>
              <w:shd w:val="clear" w:color="auto" w:fill="FFFFFF"/>
              <w:jc w:val="both"/>
              <w:rPr>
                <w:rFonts w:ascii="Times New Roman" w:eastAsia="Times New Roman" w:hAnsi="Times New Roman" w:cs="Times New Roman"/>
                <w:sz w:val="24"/>
                <w:szCs w:val="24"/>
                <w:lang w:eastAsia="ru-RU"/>
              </w:rPr>
            </w:pPr>
            <w:r w:rsidRPr="00D62414">
              <w:rPr>
                <w:rFonts w:ascii="Times New Roman" w:eastAsia="Times New Roman" w:hAnsi="Times New Roman" w:cs="Times New Roman"/>
                <w:sz w:val="24"/>
                <w:szCs w:val="24"/>
                <w:lang w:eastAsia="ru-RU"/>
              </w:rPr>
              <w:t xml:space="preserve">Финансовая организация сообщила, что обязательства по </w:t>
            </w:r>
            <w:r w:rsidR="00DB338E" w:rsidRPr="00DB338E">
              <w:rPr>
                <w:rFonts w:ascii="Times New Roman" w:eastAsia="Times New Roman" w:hAnsi="Times New Roman" w:cs="Times New Roman"/>
                <w:sz w:val="24"/>
                <w:szCs w:val="24"/>
                <w:lang w:eastAsia="ru-RU"/>
              </w:rPr>
              <w:t>Опционному</w:t>
            </w:r>
            <w:r w:rsidRPr="00D62414">
              <w:rPr>
                <w:rFonts w:ascii="Times New Roman" w:eastAsia="Times New Roman" w:hAnsi="Times New Roman" w:cs="Times New Roman"/>
                <w:sz w:val="24"/>
                <w:szCs w:val="24"/>
                <w:lang w:eastAsia="ru-RU"/>
              </w:rPr>
              <w:t xml:space="preserve"> договору были исполнены, а стороной Договора на оказание услуг является ООО «Евро Холдинг» (а не ООО «Евро </w:t>
            </w:r>
            <w:proofErr w:type="spellStart"/>
            <w:r w:rsidRPr="00D62414">
              <w:rPr>
                <w:rFonts w:ascii="Times New Roman" w:eastAsia="Times New Roman" w:hAnsi="Times New Roman" w:cs="Times New Roman"/>
                <w:sz w:val="24"/>
                <w:szCs w:val="24"/>
                <w:lang w:eastAsia="ru-RU"/>
              </w:rPr>
              <w:t>Аст</w:t>
            </w:r>
            <w:proofErr w:type="spellEnd"/>
            <w:r w:rsidRPr="00D62414">
              <w:rPr>
                <w:rFonts w:ascii="Times New Roman" w:eastAsia="Times New Roman" w:hAnsi="Times New Roman" w:cs="Times New Roman"/>
                <w:sz w:val="24"/>
                <w:szCs w:val="24"/>
                <w:lang w:eastAsia="ru-RU"/>
              </w:rPr>
              <w:t xml:space="preserve"> Холдинг»).</w:t>
            </w:r>
          </w:p>
          <w:p w:rsidR="00D177E9" w:rsidRPr="00D62414" w:rsidRDefault="00D177E9" w:rsidP="00D62414">
            <w:pPr>
              <w:contextualSpacing/>
              <w:jc w:val="both"/>
              <w:rPr>
                <w:rFonts w:ascii="Times New Roman" w:hAnsi="Times New Roman" w:cs="Times New Roman"/>
                <w:sz w:val="24"/>
                <w:szCs w:val="24"/>
                <w:u w:val="single"/>
              </w:rPr>
            </w:pPr>
          </w:p>
          <w:p w:rsidR="00D177E9" w:rsidRPr="00D62414" w:rsidRDefault="00D177E9" w:rsidP="00D62414">
            <w:pPr>
              <w:contextualSpacing/>
              <w:jc w:val="both"/>
              <w:rPr>
                <w:rFonts w:ascii="Times New Roman" w:hAnsi="Times New Roman" w:cs="Times New Roman"/>
                <w:sz w:val="24"/>
                <w:szCs w:val="24"/>
                <w:u w:val="single"/>
              </w:rPr>
            </w:pPr>
            <w:r w:rsidRPr="00D62414">
              <w:rPr>
                <w:rFonts w:ascii="Times New Roman" w:hAnsi="Times New Roman" w:cs="Times New Roman"/>
                <w:sz w:val="24"/>
                <w:szCs w:val="24"/>
                <w:u w:val="single"/>
              </w:rPr>
              <w:t>Суть неприемлемой практики:</w:t>
            </w:r>
          </w:p>
          <w:p w:rsidR="00D62414" w:rsidRDefault="00D62414" w:rsidP="00D62414">
            <w:pPr>
              <w:jc w:val="both"/>
              <w:rPr>
                <w:rFonts w:ascii="Times New Roman" w:hAnsi="Times New Roman" w:cs="Times New Roman"/>
                <w:sz w:val="24"/>
                <w:szCs w:val="24"/>
              </w:rPr>
            </w:pPr>
            <w:r>
              <w:rPr>
                <w:rFonts w:ascii="Times New Roman" w:hAnsi="Times New Roman" w:cs="Times New Roman"/>
                <w:sz w:val="24"/>
                <w:szCs w:val="24"/>
              </w:rPr>
              <w:t xml:space="preserve">1. </w:t>
            </w:r>
            <w:r w:rsidRPr="00E47F36">
              <w:rPr>
                <w:rFonts w:ascii="Times New Roman" w:hAnsi="Times New Roman" w:cs="Times New Roman"/>
                <w:sz w:val="24"/>
                <w:szCs w:val="24"/>
              </w:rPr>
              <w:t xml:space="preserve">В целях исключения случаев возврата платы за дополнительные услуги при их оформлении используется конструкция опционного </w:t>
            </w:r>
            <w:r>
              <w:rPr>
                <w:rFonts w:ascii="Times New Roman" w:hAnsi="Times New Roman" w:cs="Times New Roman"/>
                <w:sz w:val="24"/>
                <w:szCs w:val="24"/>
              </w:rPr>
              <w:t>договора (опциона). При отказе потребителя от дополнительных услуг плата не возвращается со ссылкой на то, что предусмотренное опционным договором или опционом право предоставлено потребителю (то есть «услуга уже фактически оказана»).</w:t>
            </w:r>
          </w:p>
          <w:p w:rsidR="00D62414" w:rsidRDefault="00D62414" w:rsidP="00D62414">
            <w:pPr>
              <w:jc w:val="both"/>
              <w:rPr>
                <w:rFonts w:ascii="Times New Roman" w:hAnsi="Times New Roman" w:cs="Times New Roman"/>
                <w:sz w:val="24"/>
                <w:szCs w:val="24"/>
              </w:rPr>
            </w:pPr>
            <w:r>
              <w:rPr>
                <w:rFonts w:ascii="Times New Roman" w:hAnsi="Times New Roman" w:cs="Times New Roman"/>
                <w:sz w:val="24"/>
                <w:szCs w:val="24"/>
              </w:rPr>
              <w:t xml:space="preserve">2. </w:t>
            </w:r>
            <w:r w:rsidRPr="0073297D">
              <w:rPr>
                <w:rFonts w:ascii="Times New Roman" w:hAnsi="Times New Roman" w:cs="Times New Roman"/>
                <w:sz w:val="24"/>
                <w:szCs w:val="24"/>
              </w:rPr>
              <w:t>Само по себе заключение договора цессии не создает для потребителя отдельного имущественного блага, а лишь является этапом получения потребителем дополнительных услуг, согласие на получение которых выражено им заявлении на получение кредита.</w:t>
            </w:r>
          </w:p>
          <w:p w:rsidR="00D62414" w:rsidRDefault="00D62414" w:rsidP="00D62414">
            <w:pPr>
              <w:contextualSpacing/>
              <w:jc w:val="both"/>
              <w:rPr>
                <w:rFonts w:ascii="Times New Roman" w:hAnsi="Times New Roman" w:cs="Times New Roman"/>
                <w:sz w:val="24"/>
                <w:szCs w:val="24"/>
              </w:rPr>
            </w:pPr>
            <w:r>
              <w:rPr>
                <w:rFonts w:ascii="Times New Roman" w:hAnsi="Times New Roman" w:cs="Times New Roman"/>
                <w:sz w:val="24"/>
                <w:szCs w:val="24"/>
              </w:rPr>
              <w:t>При этом ц</w:t>
            </w:r>
            <w:r w:rsidRPr="00173F3C">
              <w:rPr>
                <w:rFonts w:ascii="Times New Roman" w:hAnsi="Times New Roman" w:cs="Times New Roman"/>
                <w:sz w:val="24"/>
                <w:szCs w:val="24"/>
              </w:rPr>
              <w:t>ена уступки права требования многократно превышает цену услуг по договору об оказании услуг.</w:t>
            </w:r>
          </w:p>
          <w:p w:rsidR="00D177E9" w:rsidRDefault="00D62414" w:rsidP="00D62414">
            <w:pPr>
              <w:contextualSpacing/>
              <w:jc w:val="both"/>
              <w:rPr>
                <w:rFonts w:ascii="Times New Roman" w:hAnsi="Times New Roman" w:cs="Times New Roman"/>
                <w:sz w:val="24"/>
                <w:szCs w:val="24"/>
              </w:rPr>
            </w:pPr>
            <w:r w:rsidRPr="00173F3C">
              <w:rPr>
                <w:rFonts w:ascii="Times New Roman" w:hAnsi="Times New Roman" w:cs="Times New Roman"/>
                <w:sz w:val="24"/>
                <w:szCs w:val="24"/>
              </w:rPr>
              <w:t xml:space="preserve">Таким образом, </w:t>
            </w:r>
            <w:r>
              <w:rPr>
                <w:rFonts w:ascii="Times New Roman" w:hAnsi="Times New Roman" w:cs="Times New Roman"/>
                <w:sz w:val="24"/>
                <w:szCs w:val="24"/>
              </w:rPr>
              <w:t>д</w:t>
            </w:r>
            <w:r w:rsidRPr="00173F3C">
              <w:rPr>
                <w:rFonts w:ascii="Times New Roman" w:hAnsi="Times New Roman" w:cs="Times New Roman"/>
                <w:sz w:val="24"/>
                <w:szCs w:val="24"/>
              </w:rPr>
              <w:t xml:space="preserve">оговор цессии носит «технический» характер </w:t>
            </w:r>
            <w:r>
              <w:rPr>
                <w:rFonts w:ascii="Times New Roman" w:hAnsi="Times New Roman" w:cs="Times New Roman"/>
                <w:sz w:val="24"/>
                <w:szCs w:val="24"/>
              </w:rPr>
              <w:t xml:space="preserve">и заключается </w:t>
            </w:r>
            <w:r w:rsidRPr="00173F3C">
              <w:rPr>
                <w:rFonts w:ascii="Times New Roman" w:hAnsi="Times New Roman" w:cs="Times New Roman"/>
                <w:sz w:val="24"/>
                <w:szCs w:val="24"/>
              </w:rPr>
              <w:t xml:space="preserve">в целях существенного снижения суммы возвращаемых денежных средств в случае отказа потребителя от дополнительной услуги (возвращается лишь часть цены по договору об оказании услуги помощи на дорогах, без возврата той части уплаченных денежных </w:t>
            </w:r>
            <w:r w:rsidRPr="00173F3C">
              <w:rPr>
                <w:rFonts w:ascii="Times New Roman" w:hAnsi="Times New Roman" w:cs="Times New Roman"/>
                <w:sz w:val="24"/>
                <w:szCs w:val="24"/>
              </w:rPr>
              <w:lastRenderedPageBreak/>
              <w:t>средств, которая ее превышает, то есть разницы между ценой дополнительной услуги по договору и ценой уступаемого права требования данной услуги по договору цессии).</w:t>
            </w:r>
          </w:p>
          <w:p w:rsidR="00D62414" w:rsidRPr="00D62414" w:rsidRDefault="00D62414" w:rsidP="00D62414">
            <w:pPr>
              <w:contextualSpacing/>
              <w:jc w:val="both"/>
              <w:rPr>
                <w:rFonts w:ascii="Times New Roman" w:hAnsi="Times New Roman" w:cs="Times New Roman"/>
                <w:sz w:val="24"/>
                <w:szCs w:val="24"/>
              </w:rPr>
            </w:pPr>
            <w:r>
              <w:rPr>
                <w:rFonts w:ascii="Times New Roman" w:hAnsi="Times New Roman" w:cs="Times New Roman"/>
                <w:sz w:val="24"/>
                <w:szCs w:val="24"/>
              </w:rPr>
              <w:t>3.</w:t>
            </w:r>
            <w:r w:rsidRPr="00E1004A">
              <w:rPr>
                <w:rFonts w:ascii="Times New Roman" w:hAnsi="Times New Roman" w:cs="Times New Roman"/>
                <w:sz w:val="24"/>
                <w:szCs w:val="24"/>
              </w:rPr>
              <w:t xml:space="preserve"> Дополнительные услуги, оказываемые потребителю при предоставлении </w:t>
            </w:r>
            <w:r>
              <w:rPr>
                <w:rFonts w:ascii="Times New Roman" w:hAnsi="Times New Roman" w:cs="Times New Roman"/>
                <w:sz w:val="24"/>
                <w:szCs w:val="24"/>
              </w:rPr>
              <w:t>кредита, маскируются под товар (непериодическое электронное издание)</w:t>
            </w:r>
            <w:r w:rsidRPr="00E1004A">
              <w:rPr>
                <w:rFonts w:ascii="Times New Roman" w:hAnsi="Times New Roman" w:cs="Times New Roman"/>
                <w:sz w:val="24"/>
                <w:szCs w:val="24"/>
              </w:rPr>
              <w:t xml:space="preserve"> в целях обхода норм Закона</w:t>
            </w:r>
            <w:r>
              <w:rPr>
                <w:rFonts w:ascii="Times New Roman" w:hAnsi="Times New Roman" w:cs="Times New Roman"/>
                <w:sz w:val="24"/>
                <w:szCs w:val="24"/>
              </w:rPr>
              <w:t xml:space="preserve"> </w:t>
            </w:r>
            <w:r w:rsidRPr="00E1004A">
              <w:rPr>
                <w:rFonts w:ascii="Times New Roman" w:hAnsi="Times New Roman" w:cs="Times New Roman"/>
                <w:sz w:val="24"/>
                <w:szCs w:val="24"/>
              </w:rPr>
              <w:t>№ 353-ФЗ, предусматривающих обязанность вернуть заемщику денежные средства в случае его отказа от дополнительной услуги.</w:t>
            </w:r>
          </w:p>
          <w:p w:rsidR="00D177E9" w:rsidRPr="00D62414" w:rsidRDefault="00D177E9" w:rsidP="00D62414">
            <w:pPr>
              <w:contextualSpacing/>
              <w:jc w:val="both"/>
              <w:rPr>
                <w:rFonts w:ascii="Times New Roman" w:hAnsi="Times New Roman" w:cs="Times New Roman"/>
                <w:sz w:val="24"/>
                <w:szCs w:val="24"/>
                <w:u w:val="single"/>
              </w:rPr>
            </w:pPr>
          </w:p>
        </w:tc>
        <w:tc>
          <w:tcPr>
            <w:tcW w:w="2436" w:type="dxa"/>
          </w:tcPr>
          <w:p w:rsidR="00D177E9" w:rsidRPr="00D62414" w:rsidRDefault="00D177E9" w:rsidP="00DC7A7D">
            <w:pPr>
              <w:contextualSpacing/>
              <w:jc w:val="center"/>
              <w:rPr>
                <w:rFonts w:ascii="Times New Roman" w:hAnsi="Times New Roman" w:cs="Times New Roman"/>
                <w:sz w:val="24"/>
                <w:szCs w:val="24"/>
              </w:rPr>
            </w:pPr>
            <w:r w:rsidRPr="00D62414">
              <w:rPr>
                <w:rFonts w:ascii="Times New Roman" w:hAnsi="Times New Roman" w:cs="Times New Roman"/>
                <w:sz w:val="24"/>
                <w:szCs w:val="24"/>
              </w:rPr>
              <w:lastRenderedPageBreak/>
              <w:t>КБ «ЛОКО-Банк»</w:t>
            </w:r>
          </w:p>
        </w:tc>
      </w:tr>
      <w:tr w:rsidR="00FE6F62" w:rsidRPr="006800F3" w:rsidTr="00086856">
        <w:trPr>
          <w:jc w:val="center"/>
        </w:trPr>
        <w:tc>
          <w:tcPr>
            <w:tcW w:w="1672" w:type="dxa"/>
          </w:tcPr>
          <w:p w:rsidR="00FE6F62" w:rsidRDefault="003D2684" w:rsidP="00086856">
            <w:pPr>
              <w:jc w:val="center"/>
              <w:rPr>
                <w:rFonts w:ascii="Times New Roman" w:hAnsi="Times New Roman" w:cs="Times New Roman"/>
                <w:sz w:val="24"/>
                <w:szCs w:val="24"/>
              </w:rPr>
            </w:pPr>
            <w:r>
              <w:rPr>
                <w:rFonts w:ascii="Times New Roman" w:hAnsi="Times New Roman" w:cs="Times New Roman"/>
                <w:sz w:val="24"/>
                <w:szCs w:val="24"/>
              </w:rPr>
              <w:lastRenderedPageBreak/>
              <w:t>5</w:t>
            </w:r>
            <w:r w:rsidR="00FE6F62">
              <w:rPr>
                <w:rFonts w:ascii="Times New Roman" w:hAnsi="Times New Roman" w:cs="Times New Roman"/>
                <w:sz w:val="24"/>
                <w:szCs w:val="24"/>
              </w:rPr>
              <w:t>.</w:t>
            </w:r>
          </w:p>
        </w:tc>
        <w:tc>
          <w:tcPr>
            <w:tcW w:w="3096" w:type="dxa"/>
          </w:tcPr>
          <w:p w:rsidR="00FE6F62" w:rsidRPr="00E1004A" w:rsidRDefault="00FE6F62" w:rsidP="00086856">
            <w:pPr>
              <w:contextualSpacing/>
              <w:jc w:val="center"/>
              <w:rPr>
                <w:rFonts w:ascii="Times New Roman" w:hAnsi="Times New Roman" w:cs="Times New Roman"/>
                <w:i/>
                <w:sz w:val="24"/>
                <w:szCs w:val="24"/>
              </w:rPr>
            </w:pPr>
            <w:r w:rsidRPr="00E1004A">
              <w:rPr>
                <w:rFonts w:ascii="Times New Roman" w:hAnsi="Times New Roman" w:cs="Times New Roman"/>
                <w:i/>
                <w:sz w:val="24"/>
                <w:szCs w:val="24"/>
              </w:rPr>
              <w:t>Потребительское кредитование</w:t>
            </w:r>
          </w:p>
        </w:tc>
        <w:tc>
          <w:tcPr>
            <w:tcW w:w="6090" w:type="dxa"/>
          </w:tcPr>
          <w:p w:rsidR="00FE6F62" w:rsidRPr="00925709" w:rsidRDefault="00FE6F62" w:rsidP="00086856">
            <w:pPr>
              <w:contextualSpacing/>
              <w:jc w:val="both"/>
              <w:rPr>
                <w:rFonts w:ascii="Times New Roman" w:hAnsi="Times New Roman" w:cs="Times New Roman"/>
                <w:color w:val="000000" w:themeColor="text1"/>
                <w:sz w:val="24"/>
                <w:szCs w:val="24"/>
                <w:u w:val="single"/>
              </w:rPr>
            </w:pPr>
            <w:r w:rsidRPr="00925709">
              <w:rPr>
                <w:rFonts w:ascii="Times New Roman" w:hAnsi="Times New Roman" w:cs="Times New Roman"/>
                <w:color w:val="000000" w:themeColor="text1"/>
                <w:sz w:val="24"/>
                <w:szCs w:val="24"/>
                <w:u w:val="single"/>
              </w:rPr>
              <w:t>Требование потребителя финансовых услуг:</w:t>
            </w:r>
          </w:p>
          <w:p w:rsidR="00FE6F62" w:rsidRPr="006800F3" w:rsidRDefault="00FE6F62" w:rsidP="00086856">
            <w:pPr>
              <w:contextualSpacing/>
              <w:jc w:val="both"/>
              <w:rPr>
                <w:rFonts w:ascii="Times New Roman" w:hAnsi="Times New Roman" w:cs="Times New Roman"/>
                <w:color w:val="000000" w:themeColor="text1"/>
                <w:sz w:val="24"/>
                <w:szCs w:val="24"/>
              </w:rPr>
            </w:pPr>
            <w:r w:rsidRPr="006800F3">
              <w:rPr>
                <w:rFonts w:ascii="Times New Roman" w:hAnsi="Times New Roman" w:cs="Times New Roman"/>
                <w:color w:val="000000" w:themeColor="text1"/>
                <w:sz w:val="24"/>
                <w:szCs w:val="24"/>
              </w:rPr>
              <w:t xml:space="preserve">Финансовому уполномоченному на рассмотрение поступило обращение в отношении </w:t>
            </w:r>
            <w:r w:rsidRPr="00AC56AD">
              <w:rPr>
                <w:rFonts w:ascii="Times New Roman" w:hAnsi="Times New Roman" w:cs="Times New Roman"/>
                <w:color w:val="000000" w:themeColor="text1"/>
                <w:sz w:val="24"/>
                <w:szCs w:val="24"/>
              </w:rPr>
              <w:t>КБ «ЛОКО-Банк» (АО)</w:t>
            </w:r>
            <w:r>
              <w:rPr>
                <w:rFonts w:ascii="Times New Roman" w:hAnsi="Times New Roman" w:cs="Times New Roman"/>
                <w:color w:val="000000" w:themeColor="text1"/>
                <w:sz w:val="24"/>
                <w:szCs w:val="24"/>
              </w:rPr>
              <w:t xml:space="preserve"> (далее – </w:t>
            </w:r>
            <w:r w:rsidRPr="006800F3">
              <w:rPr>
                <w:rFonts w:ascii="Times New Roman" w:hAnsi="Times New Roman" w:cs="Times New Roman"/>
                <w:color w:val="000000" w:themeColor="text1"/>
                <w:sz w:val="24"/>
                <w:szCs w:val="24"/>
              </w:rPr>
              <w:t>Финансов</w:t>
            </w:r>
            <w:r>
              <w:rPr>
                <w:rFonts w:ascii="Times New Roman" w:hAnsi="Times New Roman" w:cs="Times New Roman"/>
                <w:color w:val="000000" w:themeColor="text1"/>
                <w:sz w:val="24"/>
                <w:szCs w:val="24"/>
              </w:rPr>
              <w:t>ая</w:t>
            </w:r>
            <w:r w:rsidRPr="006800F3">
              <w:rPr>
                <w:rFonts w:ascii="Times New Roman" w:hAnsi="Times New Roman" w:cs="Times New Roman"/>
                <w:color w:val="000000" w:themeColor="text1"/>
                <w:sz w:val="24"/>
                <w:szCs w:val="24"/>
              </w:rPr>
              <w:t xml:space="preserve"> организаци</w:t>
            </w:r>
            <w:r>
              <w:rPr>
                <w:rFonts w:ascii="Times New Roman" w:hAnsi="Times New Roman" w:cs="Times New Roman"/>
                <w:color w:val="000000" w:themeColor="text1"/>
                <w:sz w:val="24"/>
                <w:szCs w:val="24"/>
              </w:rPr>
              <w:t>я)</w:t>
            </w:r>
            <w:r w:rsidRPr="006800F3">
              <w:rPr>
                <w:rFonts w:ascii="Times New Roman" w:hAnsi="Times New Roman" w:cs="Times New Roman"/>
                <w:color w:val="000000" w:themeColor="text1"/>
                <w:sz w:val="24"/>
                <w:szCs w:val="24"/>
              </w:rPr>
              <w:t xml:space="preserve">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FE6F62" w:rsidRPr="006800F3" w:rsidRDefault="00FE6F62" w:rsidP="00086856">
            <w:pPr>
              <w:contextualSpacing/>
              <w:jc w:val="both"/>
              <w:rPr>
                <w:rFonts w:ascii="Times New Roman" w:hAnsi="Times New Roman" w:cs="Times New Roman"/>
                <w:color w:val="000000" w:themeColor="text1"/>
                <w:sz w:val="24"/>
                <w:szCs w:val="24"/>
              </w:rPr>
            </w:pPr>
          </w:p>
          <w:p w:rsidR="00FE6F62" w:rsidRPr="00925709" w:rsidRDefault="00FE6F62" w:rsidP="00086856">
            <w:pPr>
              <w:contextualSpacing/>
              <w:jc w:val="both"/>
              <w:rPr>
                <w:rFonts w:ascii="Times New Roman" w:hAnsi="Times New Roman" w:cs="Times New Roman"/>
                <w:color w:val="000000" w:themeColor="text1"/>
                <w:sz w:val="24"/>
                <w:szCs w:val="24"/>
                <w:u w:val="single"/>
              </w:rPr>
            </w:pPr>
            <w:r w:rsidRPr="00925709">
              <w:rPr>
                <w:rFonts w:ascii="Times New Roman" w:hAnsi="Times New Roman" w:cs="Times New Roman"/>
                <w:color w:val="000000" w:themeColor="text1"/>
                <w:sz w:val="24"/>
                <w:szCs w:val="24"/>
                <w:u w:val="single"/>
              </w:rPr>
              <w:t>Фактические обстоятельства:</w:t>
            </w:r>
          </w:p>
          <w:p w:rsidR="00FE6F62" w:rsidRPr="006800F3" w:rsidRDefault="00FE6F62" w:rsidP="00086856">
            <w:pPr>
              <w:contextualSpacing/>
              <w:jc w:val="both"/>
              <w:rPr>
                <w:rFonts w:ascii="Times New Roman" w:hAnsi="Times New Roman" w:cs="Times New Roman"/>
                <w:color w:val="000000" w:themeColor="text1"/>
                <w:sz w:val="24"/>
                <w:szCs w:val="24"/>
              </w:rPr>
            </w:pPr>
            <w:r w:rsidRPr="006800F3">
              <w:rPr>
                <w:rFonts w:ascii="Times New Roman" w:hAnsi="Times New Roman" w:cs="Times New Roman"/>
                <w:color w:val="000000" w:themeColor="text1"/>
                <w:sz w:val="24"/>
                <w:szCs w:val="24"/>
              </w:rPr>
              <w:t xml:space="preserve">Между потребителем и кредитной организацией был заключен договор потребительского кредита, при заключении которого потребитель выразил согласие </w:t>
            </w:r>
            <w:r>
              <w:rPr>
                <w:rFonts w:ascii="Times New Roman" w:hAnsi="Times New Roman" w:cs="Times New Roman"/>
                <w:color w:val="000000" w:themeColor="text1"/>
                <w:sz w:val="24"/>
                <w:szCs w:val="24"/>
              </w:rPr>
              <w:t xml:space="preserve">на </w:t>
            </w:r>
            <w:r w:rsidRPr="006800F3">
              <w:rPr>
                <w:rFonts w:ascii="Times New Roman" w:hAnsi="Times New Roman" w:cs="Times New Roman"/>
                <w:color w:val="000000" w:themeColor="text1"/>
                <w:sz w:val="24"/>
                <w:szCs w:val="24"/>
              </w:rPr>
              <w:t xml:space="preserve">заключение договора сервисная карта № 0000000734 с ИП </w:t>
            </w:r>
            <w:proofErr w:type="spellStart"/>
            <w:r w:rsidRPr="006800F3">
              <w:rPr>
                <w:rFonts w:ascii="Times New Roman" w:hAnsi="Times New Roman" w:cs="Times New Roman"/>
                <w:color w:val="000000" w:themeColor="text1"/>
                <w:sz w:val="24"/>
                <w:szCs w:val="24"/>
              </w:rPr>
              <w:t>Бакиева</w:t>
            </w:r>
            <w:proofErr w:type="spellEnd"/>
            <w:r w:rsidRPr="006800F3">
              <w:rPr>
                <w:rFonts w:ascii="Times New Roman" w:hAnsi="Times New Roman" w:cs="Times New Roman"/>
                <w:color w:val="000000" w:themeColor="text1"/>
                <w:sz w:val="24"/>
                <w:szCs w:val="24"/>
              </w:rPr>
              <w:t xml:space="preserve"> М.Е., стоимость </w:t>
            </w:r>
            <w:r>
              <w:rPr>
                <w:rFonts w:ascii="Times New Roman" w:hAnsi="Times New Roman" w:cs="Times New Roman"/>
                <w:color w:val="000000" w:themeColor="text1"/>
                <w:sz w:val="24"/>
                <w:szCs w:val="24"/>
              </w:rPr>
              <w:t xml:space="preserve">услуг по которому </w:t>
            </w:r>
            <w:r w:rsidRPr="006800F3">
              <w:rPr>
                <w:rFonts w:ascii="Times New Roman" w:hAnsi="Times New Roman" w:cs="Times New Roman"/>
                <w:color w:val="000000" w:themeColor="text1"/>
                <w:sz w:val="24"/>
                <w:szCs w:val="24"/>
              </w:rPr>
              <w:t>составляет 130 000</w:t>
            </w:r>
            <w:r>
              <w:rPr>
                <w:rFonts w:ascii="Times New Roman" w:hAnsi="Times New Roman" w:cs="Times New Roman"/>
                <w:color w:val="000000" w:themeColor="text1"/>
                <w:sz w:val="24"/>
                <w:szCs w:val="24"/>
              </w:rPr>
              <w:t> </w:t>
            </w:r>
            <w:r w:rsidRPr="006800F3">
              <w:rPr>
                <w:rFonts w:ascii="Times New Roman" w:hAnsi="Times New Roman" w:cs="Times New Roman"/>
                <w:color w:val="000000" w:themeColor="text1"/>
                <w:sz w:val="24"/>
                <w:szCs w:val="24"/>
              </w:rPr>
              <w:t>рублей 00 копеек.</w:t>
            </w:r>
          </w:p>
          <w:p w:rsidR="00FE6F62" w:rsidRPr="006800F3" w:rsidRDefault="00FE6F62" w:rsidP="00086856">
            <w:pPr>
              <w:contextualSpacing/>
              <w:jc w:val="both"/>
              <w:rPr>
                <w:rFonts w:ascii="Times New Roman" w:hAnsi="Times New Roman" w:cs="Times New Roman"/>
                <w:color w:val="000000" w:themeColor="text1"/>
                <w:sz w:val="24"/>
                <w:szCs w:val="24"/>
              </w:rPr>
            </w:pPr>
            <w:r w:rsidRPr="006800F3">
              <w:rPr>
                <w:rFonts w:ascii="Times New Roman" w:hAnsi="Times New Roman" w:cs="Times New Roman"/>
                <w:color w:val="000000" w:themeColor="text1"/>
                <w:sz w:val="24"/>
                <w:szCs w:val="24"/>
              </w:rPr>
              <w:t>Потребитель подписал заявление об акцепте публичной оферты ООО «</w:t>
            </w:r>
            <w:proofErr w:type="gramStart"/>
            <w:r w:rsidRPr="006800F3">
              <w:rPr>
                <w:rFonts w:ascii="Times New Roman" w:hAnsi="Times New Roman" w:cs="Times New Roman"/>
                <w:color w:val="000000" w:themeColor="text1"/>
                <w:sz w:val="24"/>
                <w:szCs w:val="24"/>
              </w:rPr>
              <w:t>ОН-ЛАЙН</w:t>
            </w:r>
            <w:proofErr w:type="gramEnd"/>
            <w:r w:rsidRPr="006800F3">
              <w:rPr>
                <w:rFonts w:ascii="Times New Roman" w:hAnsi="Times New Roman" w:cs="Times New Roman"/>
                <w:color w:val="000000" w:themeColor="text1"/>
                <w:sz w:val="24"/>
                <w:szCs w:val="24"/>
              </w:rPr>
              <w:t xml:space="preserve"> МЕД», в пункте 2 кот</w:t>
            </w:r>
            <w:r>
              <w:rPr>
                <w:rFonts w:ascii="Times New Roman" w:hAnsi="Times New Roman" w:cs="Times New Roman"/>
                <w:color w:val="000000" w:themeColor="text1"/>
                <w:sz w:val="24"/>
                <w:szCs w:val="24"/>
              </w:rPr>
              <w:t>о</w:t>
            </w:r>
            <w:r w:rsidRPr="006800F3">
              <w:rPr>
                <w:rFonts w:ascii="Times New Roman" w:hAnsi="Times New Roman" w:cs="Times New Roman"/>
                <w:color w:val="000000" w:themeColor="text1"/>
                <w:sz w:val="24"/>
                <w:szCs w:val="24"/>
              </w:rPr>
              <w:t>рой указано, что стоимость вознаграждения исполнителя и стоимость пакета услуг составляют 130 000 рублей 00</w:t>
            </w:r>
            <w:r>
              <w:rPr>
                <w:rFonts w:ascii="Times New Roman" w:hAnsi="Times New Roman" w:cs="Times New Roman"/>
                <w:color w:val="000000" w:themeColor="text1"/>
                <w:sz w:val="24"/>
                <w:szCs w:val="24"/>
              </w:rPr>
              <w:t> </w:t>
            </w:r>
            <w:r w:rsidRPr="006800F3">
              <w:rPr>
                <w:rFonts w:ascii="Times New Roman" w:hAnsi="Times New Roman" w:cs="Times New Roman"/>
                <w:color w:val="000000" w:themeColor="text1"/>
                <w:sz w:val="24"/>
                <w:szCs w:val="24"/>
              </w:rPr>
              <w:t xml:space="preserve">копеек, из которых 117 000 рублей 00 копеек – вознаграждение исполнителя (ООО «ОН-ЛАЙН МЕД»), </w:t>
            </w:r>
            <w:r w:rsidRPr="006800F3">
              <w:rPr>
                <w:rFonts w:ascii="Times New Roman" w:hAnsi="Times New Roman" w:cs="Times New Roman"/>
                <w:color w:val="000000" w:themeColor="text1"/>
                <w:sz w:val="24"/>
                <w:szCs w:val="24"/>
              </w:rPr>
              <w:lastRenderedPageBreak/>
              <w:t>13 000 рублей 00 копеек – стоимость пакета услуг GOLD за 65 месяцев.</w:t>
            </w:r>
          </w:p>
          <w:p w:rsidR="00FE6F62" w:rsidRPr="006800F3" w:rsidRDefault="00FE6F62" w:rsidP="00086856">
            <w:pPr>
              <w:contextualSpacing/>
              <w:jc w:val="both"/>
              <w:rPr>
                <w:rFonts w:ascii="Times New Roman" w:hAnsi="Times New Roman" w:cs="Times New Roman"/>
                <w:color w:val="000000" w:themeColor="text1"/>
                <w:sz w:val="24"/>
                <w:szCs w:val="24"/>
              </w:rPr>
            </w:pPr>
            <w:r w:rsidRPr="006800F3">
              <w:rPr>
                <w:rFonts w:ascii="Times New Roman" w:hAnsi="Times New Roman" w:cs="Times New Roman"/>
                <w:color w:val="000000" w:themeColor="text1"/>
                <w:sz w:val="24"/>
                <w:szCs w:val="24"/>
              </w:rPr>
              <w:t>Также потребителем был подписан Акт оказанных услуг по договору публичной оферты № 1 о подключении к пакетам технической и информационной поддержки с ООО «</w:t>
            </w:r>
            <w:proofErr w:type="gramStart"/>
            <w:r w:rsidRPr="006800F3">
              <w:rPr>
                <w:rFonts w:ascii="Times New Roman" w:hAnsi="Times New Roman" w:cs="Times New Roman"/>
                <w:color w:val="000000" w:themeColor="text1"/>
                <w:sz w:val="24"/>
                <w:szCs w:val="24"/>
              </w:rPr>
              <w:t>ОН-ЛАЙН</w:t>
            </w:r>
            <w:proofErr w:type="gramEnd"/>
            <w:r w:rsidRPr="006800F3">
              <w:rPr>
                <w:rFonts w:ascii="Times New Roman" w:hAnsi="Times New Roman" w:cs="Times New Roman"/>
                <w:color w:val="000000" w:themeColor="text1"/>
                <w:sz w:val="24"/>
                <w:szCs w:val="24"/>
              </w:rPr>
              <w:t xml:space="preserve"> МЕД».</w:t>
            </w:r>
          </w:p>
          <w:p w:rsidR="00FE6F62" w:rsidRPr="006800F3" w:rsidRDefault="00FE6F62" w:rsidP="00086856">
            <w:pPr>
              <w:contextualSpacing/>
              <w:jc w:val="both"/>
              <w:rPr>
                <w:rFonts w:ascii="Times New Roman" w:hAnsi="Times New Roman" w:cs="Times New Roman"/>
                <w:color w:val="000000" w:themeColor="text1"/>
                <w:sz w:val="24"/>
                <w:szCs w:val="24"/>
              </w:rPr>
            </w:pPr>
            <w:r w:rsidRPr="006800F3">
              <w:rPr>
                <w:rFonts w:ascii="Times New Roman" w:hAnsi="Times New Roman" w:cs="Times New Roman"/>
                <w:color w:val="000000" w:themeColor="text1"/>
                <w:sz w:val="24"/>
                <w:szCs w:val="24"/>
              </w:rPr>
              <w:t>В пункте 1 указано, что исполнитель оказал, а заказчик принял следующие оказанные услуги:</w:t>
            </w:r>
          </w:p>
          <w:p w:rsidR="00FE6F62" w:rsidRPr="006800F3" w:rsidRDefault="00FE6F62" w:rsidP="00086856">
            <w:pPr>
              <w:contextualSpacing/>
              <w:jc w:val="both"/>
              <w:rPr>
                <w:rFonts w:ascii="Times New Roman" w:hAnsi="Times New Roman" w:cs="Times New Roman"/>
                <w:color w:val="000000" w:themeColor="text1"/>
                <w:sz w:val="24"/>
                <w:szCs w:val="24"/>
              </w:rPr>
            </w:pPr>
            <w:r w:rsidRPr="006800F3">
              <w:rPr>
                <w:rFonts w:ascii="Times New Roman" w:hAnsi="Times New Roman" w:cs="Times New Roman"/>
                <w:color w:val="000000" w:themeColor="text1"/>
                <w:sz w:val="24"/>
                <w:szCs w:val="24"/>
              </w:rPr>
              <w:t>1.1 Заказчику разъяснено содержание каждого из имеющихся пакетов услуг;</w:t>
            </w:r>
          </w:p>
          <w:p w:rsidR="00FE6F62" w:rsidRPr="006800F3" w:rsidRDefault="00FE6F62" w:rsidP="00086856">
            <w:pPr>
              <w:contextualSpacing/>
              <w:jc w:val="both"/>
              <w:rPr>
                <w:rFonts w:ascii="Times New Roman" w:hAnsi="Times New Roman" w:cs="Times New Roman"/>
                <w:color w:val="000000" w:themeColor="text1"/>
                <w:sz w:val="24"/>
                <w:szCs w:val="24"/>
              </w:rPr>
            </w:pPr>
            <w:r w:rsidRPr="006800F3">
              <w:rPr>
                <w:rFonts w:ascii="Times New Roman" w:hAnsi="Times New Roman" w:cs="Times New Roman"/>
                <w:color w:val="000000" w:themeColor="text1"/>
                <w:sz w:val="24"/>
                <w:szCs w:val="24"/>
              </w:rPr>
              <w:t>1.2 Заказчику разъяснен порядок и правила пользования пакетом услуг;</w:t>
            </w:r>
          </w:p>
          <w:p w:rsidR="00FE6F62" w:rsidRPr="006800F3" w:rsidRDefault="00FE6F62" w:rsidP="00086856">
            <w:pPr>
              <w:contextualSpacing/>
              <w:jc w:val="both"/>
              <w:rPr>
                <w:rFonts w:ascii="Times New Roman" w:hAnsi="Times New Roman" w:cs="Times New Roman"/>
                <w:color w:val="000000" w:themeColor="text1"/>
                <w:sz w:val="24"/>
                <w:szCs w:val="24"/>
              </w:rPr>
            </w:pPr>
            <w:r w:rsidRPr="006800F3">
              <w:rPr>
                <w:rFonts w:ascii="Times New Roman" w:hAnsi="Times New Roman" w:cs="Times New Roman"/>
                <w:color w:val="000000" w:themeColor="text1"/>
                <w:sz w:val="24"/>
                <w:szCs w:val="24"/>
              </w:rPr>
              <w:t>1.3 Произведено согласование выбранного заказчиком пакета услуг УТИП:</w:t>
            </w:r>
          </w:p>
          <w:p w:rsidR="00FE6F62" w:rsidRPr="006800F3" w:rsidRDefault="00FE6F62" w:rsidP="00086856">
            <w:pPr>
              <w:contextualSpacing/>
              <w:jc w:val="both"/>
              <w:rPr>
                <w:rFonts w:ascii="Times New Roman" w:hAnsi="Times New Roman" w:cs="Times New Roman"/>
                <w:color w:val="000000" w:themeColor="text1"/>
                <w:sz w:val="24"/>
                <w:szCs w:val="24"/>
              </w:rPr>
            </w:pPr>
            <w:r w:rsidRPr="006800F3">
              <w:rPr>
                <w:rFonts w:ascii="Times New Roman" w:hAnsi="Times New Roman" w:cs="Times New Roman"/>
                <w:color w:val="000000" w:themeColor="text1"/>
                <w:sz w:val="24"/>
                <w:szCs w:val="24"/>
              </w:rPr>
              <w:t xml:space="preserve">1.3.1 По автомобилю: LADA </w:t>
            </w:r>
            <w:proofErr w:type="spellStart"/>
            <w:r w:rsidRPr="006800F3">
              <w:rPr>
                <w:rFonts w:ascii="Times New Roman" w:hAnsi="Times New Roman" w:cs="Times New Roman"/>
                <w:color w:val="000000" w:themeColor="text1"/>
                <w:sz w:val="24"/>
                <w:szCs w:val="24"/>
              </w:rPr>
              <w:t>Niva</w:t>
            </w:r>
            <w:proofErr w:type="spellEnd"/>
            <w:r w:rsidRPr="006800F3">
              <w:rPr>
                <w:rFonts w:ascii="Times New Roman" w:hAnsi="Times New Roman" w:cs="Times New Roman"/>
                <w:color w:val="000000" w:themeColor="text1"/>
                <w:sz w:val="24"/>
                <w:szCs w:val="24"/>
              </w:rPr>
              <w:t>, VIN: ХТА212300N0812696;</w:t>
            </w:r>
          </w:p>
          <w:p w:rsidR="00FE6F62" w:rsidRPr="006800F3" w:rsidRDefault="00FE6F62" w:rsidP="00086856">
            <w:pPr>
              <w:contextualSpacing/>
              <w:jc w:val="both"/>
              <w:rPr>
                <w:rFonts w:ascii="Times New Roman" w:hAnsi="Times New Roman" w:cs="Times New Roman"/>
                <w:color w:val="000000" w:themeColor="text1"/>
                <w:sz w:val="24"/>
                <w:szCs w:val="24"/>
              </w:rPr>
            </w:pPr>
            <w:r w:rsidRPr="006800F3">
              <w:rPr>
                <w:rFonts w:ascii="Times New Roman" w:hAnsi="Times New Roman" w:cs="Times New Roman"/>
                <w:color w:val="000000" w:themeColor="text1"/>
                <w:sz w:val="24"/>
                <w:szCs w:val="24"/>
              </w:rPr>
              <w:t>1.3.2 По сроку действия: 65 месяцев;</w:t>
            </w:r>
          </w:p>
          <w:p w:rsidR="00FE6F62" w:rsidRPr="006800F3" w:rsidRDefault="00FE6F62" w:rsidP="00086856">
            <w:pPr>
              <w:contextualSpacing/>
              <w:jc w:val="both"/>
              <w:rPr>
                <w:rFonts w:ascii="Times New Roman" w:hAnsi="Times New Roman" w:cs="Times New Roman"/>
                <w:color w:val="000000" w:themeColor="text1"/>
                <w:sz w:val="24"/>
                <w:szCs w:val="24"/>
              </w:rPr>
            </w:pPr>
            <w:r w:rsidRPr="006800F3">
              <w:rPr>
                <w:rFonts w:ascii="Times New Roman" w:hAnsi="Times New Roman" w:cs="Times New Roman"/>
                <w:color w:val="000000" w:themeColor="text1"/>
                <w:sz w:val="24"/>
                <w:szCs w:val="24"/>
              </w:rPr>
              <w:t>1.3.3 По пакету услуг: GOLD;</w:t>
            </w:r>
          </w:p>
          <w:p w:rsidR="00FE6F62" w:rsidRPr="006800F3" w:rsidRDefault="00FE6F62" w:rsidP="00086856">
            <w:pPr>
              <w:contextualSpacing/>
              <w:jc w:val="both"/>
              <w:rPr>
                <w:rFonts w:ascii="Times New Roman" w:hAnsi="Times New Roman" w:cs="Times New Roman"/>
                <w:color w:val="000000" w:themeColor="text1"/>
                <w:sz w:val="24"/>
                <w:szCs w:val="24"/>
              </w:rPr>
            </w:pPr>
            <w:r w:rsidRPr="006800F3">
              <w:rPr>
                <w:rFonts w:ascii="Times New Roman" w:hAnsi="Times New Roman" w:cs="Times New Roman"/>
                <w:color w:val="000000" w:themeColor="text1"/>
                <w:sz w:val="24"/>
                <w:szCs w:val="24"/>
              </w:rPr>
              <w:t>1.4 Согласовано добавление дополнительных городов-регионов в соответствии с требованиями заказчика – Владимирская область, г. Меленки;</w:t>
            </w:r>
          </w:p>
          <w:p w:rsidR="00FE6F62" w:rsidRPr="006800F3" w:rsidRDefault="00FE6F62" w:rsidP="00086856">
            <w:pPr>
              <w:contextualSpacing/>
              <w:jc w:val="both"/>
              <w:rPr>
                <w:rFonts w:ascii="Times New Roman" w:hAnsi="Times New Roman" w:cs="Times New Roman"/>
                <w:color w:val="000000" w:themeColor="text1"/>
                <w:sz w:val="24"/>
                <w:szCs w:val="24"/>
              </w:rPr>
            </w:pPr>
            <w:r w:rsidRPr="006800F3">
              <w:rPr>
                <w:rFonts w:ascii="Times New Roman" w:hAnsi="Times New Roman" w:cs="Times New Roman"/>
                <w:color w:val="000000" w:themeColor="text1"/>
                <w:sz w:val="24"/>
                <w:szCs w:val="24"/>
              </w:rPr>
              <w:t>1.5 Передача исполнителю УТИП, необходимых для дальнейшего оказания услуг;</w:t>
            </w:r>
          </w:p>
          <w:p w:rsidR="00FE6F62" w:rsidRPr="006800F3" w:rsidRDefault="00FE6F62" w:rsidP="00086856">
            <w:pPr>
              <w:contextualSpacing/>
              <w:jc w:val="both"/>
              <w:rPr>
                <w:rFonts w:ascii="Times New Roman" w:hAnsi="Times New Roman" w:cs="Times New Roman"/>
                <w:color w:val="000000" w:themeColor="text1"/>
                <w:sz w:val="24"/>
                <w:szCs w:val="24"/>
              </w:rPr>
            </w:pPr>
            <w:r w:rsidRPr="006800F3">
              <w:rPr>
                <w:rFonts w:ascii="Times New Roman" w:hAnsi="Times New Roman" w:cs="Times New Roman"/>
                <w:color w:val="000000" w:themeColor="text1"/>
                <w:sz w:val="24"/>
                <w:szCs w:val="24"/>
              </w:rPr>
              <w:t>1.6 Включение заказчика в базу клиентов исполнителя УТИП;</w:t>
            </w:r>
          </w:p>
          <w:p w:rsidR="00FE6F62" w:rsidRPr="006800F3" w:rsidRDefault="00FE6F62" w:rsidP="00086856">
            <w:pPr>
              <w:contextualSpacing/>
              <w:jc w:val="both"/>
              <w:rPr>
                <w:rFonts w:ascii="Times New Roman" w:hAnsi="Times New Roman" w:cs="Times New Roman"/>
                <w:color w:val="000000" w:themeColor="text1"/>
                <w:sz w:val="24"/>
                <w:szCs w:val="24"/>
              </w:rPr>
            </w:pPr>
            <w:r w:rsidRPr="006800F3">
              <w:rPr>
                <w:rFonts w:ascii="Times New Roman" w:hAnsi="Times New Roman" w:cs="Times New Roman"/>
                <w:color w:val="000000" w:themeColor="text1"/>
                <w:sz w:val="24"/>
                <w:szCs w:val="24"/>
              </w:rPr>
              <w:t>1.7. Оформление у исполнителя УТИП сертификата на право пользование пакетом услуг, передача указанного сертификата заказчику.</w:t>
            </w:r>
          </w:p>
          <w:p w:rsidR="00FE6F62" w:rsidRPr="006800F3" w:rsidRDefault="00FE6F62" w:rsidP="00086856">
            <w:pPr>
              <w:contextualSpacing/>
              <w:jc w:val="both"/>
              <w:rPr>
                <w:rFonts w:ascii="Times New Roman" w:hAnsi="Times New Roman" w:cs="Times New Roman"/>
                <w:color w:val="000000" w:themeColor="text1"/>
                <w:sz w:val="24"/>
                <w:szCs w:val="24"/>
              </w:rPr>
            </w:pPr>
            <w:r w:rsidRPr="006800F3">
              <w:rPr>
                <w:rFonts w:ascii="Times New Roman" w:hAnsi="Times New Roman" w:cs="Times New Roman"/>
                <w:color w:val="000000" w:themeColor="text1"/>
                <w:sz w:val="24"/>
                <w:szCs w:val="24"/>
              </w:rPr>
              <w:t xml:space="preserve">Согласно пункту 5 Акта оказанных услуг Сертификат получен </w:t>
            </w:r>
            <w:r>
              <w:rPr>
                <w:rFonts w:ascii="Times New Roman" w:hAnsi="Times New Roman" w:cs="Times New Roman"/>
                <w:color w:val="000000" w:themeColor="text1"/>
                <w:sz w:val="24"/>
                <w:szCs w:val="24"/>
              </w:rPr>
              <w:t>потребителем</w:t>
            </w:r>
            <w:r w:rsidRPr="006800F3">
              <w:rPr>
                <w:rFonts w:ascii="Times New Roman" w:hAnsi="Times New Roman" w:cs="Times New Roman"/>
                <w:color w:val="000000" w:themeColor="text1"/>
                <w:sz w:val="24"/>
                <w:szCs w:val="24"/>
              </w:rPr>
              <w:t xml:space="preserve"> на руки.</w:t>
            </w:r>
          </w:p>
          <w:p w:rsidR="00FE6F62" w:rsidRPr="006800F3" w:rsidRDefault="00FE6F62" w:rsidP="00086856">
            <w:pPr>
              <w:contextualSpacing/>
              <w:jc w:val="both"/>
              <w:rPr>
                <w:rFonts w:ascii="Times New Roman" w:hAnsi="Times New Roman" w:cs="Times New Roman"/>
                <w:color w:val="000000" w:themeColor="text1"/>
                <w:sz w:val="24"/>
                <w:szCs w:val="24"/>
              </w:rPr>
            </w:pPr>
            <w:r w:rsidRPr="006800F3">
              <w:rPr>
                <w:rFonts w:ascii="Times New Roman" w:hAnsi="Times New Roman" w:cs="Times New Roman"/>
                <w:color w:val="000000" w:themeColor="text1"/>
                <w:sz w:val="24"/>
                <w:szCs w:val="24"/>
              </w:rPr>
              <w:t>Как следует из материалов обращения, исполнителем по оказанию услуг технической и информационной поддержки являлось ООО «Евро Холдинг».</w:t>
            </w:r>
          </w:p>
          <w:p w:rsidR="00FE6F62" w:rsidRPr="006800F3" w:rsidRDefault="00FE6F62" w:rsidP="00086856">
            <w:pPr>
              <w:contextualSpacing/>
              <w:jc w:val="both"/>
              <w:rPr>
                <w:rFonts w:ascii="Times New Roman" w:hAnsi="Times New Roman" w:cs="Times New Roman"/>
                <w:color w:val="000000" w:themeColor="text1"/>
                <w:sz w:val="24"/>
                <w:szCs w:val="24"/>
              </w:rPr>
            </w:pPr>
            <w:r w:rsidRPr="006800F3">
              <w:rPr>
                <w:rFonts w:ascii="Times New Roman" w:hAnsi="Times New Roman" w:cs="Times New Roman"/>
                <w:color w:val="000000" w:themeColor="text1"/>
                <w:sz w:val="24"/>
                <w:szCs w:val="24"/>
              </w:rPr>
              <w:lastRenderedPageBreak/>
              <w:t xml:space="preserve">ИП </w:t>
            </w:r>
            <w:proofErr w:type="spellStart"/>
            <w:r w:rsidRPr="006800F3">
              <w:rPr>
                <w:rFonts w:ascii="Times New Roman" w:hAnsi="Times New Roman" w:cs="Times New Roman"/>
                <w:color w:val="000000" w:themeColor="text1"/>
                <w:sz w:val="24"/>
                <w:szCs w:val="24"/>
              </w:rPr>
              <w:t>Бакиева</w:t>
            </w:r>
            <w:proofErr w:type="spellEnd"/>
            <w:r w:rsidRPr="006800F3">
              <w:rPr>
                <w:rFonts w:ascii="Times New Roman" w:hAnsi="Times New Roman" w:cs="Times New Roman"/>
                <w:color w:val="000000" w:themeColor="text1"/>
                <w:sz w:val="24"/>
                <w:szCs w:val="24"/>
              </w:rPr>
              <w:t xml:space="preserve"> М.Е. являлась агентом ООО «</w:t>
            </w:r>
            <w:proofErr w:type="gramStart"/>
            <w:r w:rsidRPr="006800F3">
              <w:rPr>
                <w:rFonts w:ascii="Times New Roman" w:hAnsi="Times New Roman" w:cs="Times New Roman"/>
                <w:color w:val="000000" w:themeColor="text1"/>
                <w:sz w:val="24"/>
                <w:szCs w:val="24"/>
              </w:rPr>
              <w:t>ОН-ЛАЙН</w:t>
            </w:r>
            <w:proofErr w:type="gramEnd"/>
            <w:r w:rsidRPr="006800F3">
              <w:rPr>
                <w:rFonts w:ascii="Times New Roman" w:hAnsi="Times New Roman" w:cs="Times New Roman"/>
                <w:color w:val="000000" w:themeColor="text1"/>
                <w:sz w:val="24"/>
                <w:szCs w:val="24"/>
              </w:rPr>
              <w:t xml:space="preserve"> МЕД», уполномоченным на получение от клиентов последнего сумм оплаты.</w:t>
            </w:r>
          </w:p>
          <w:p w:rsidR="00FE6F62" w:rsidRPr="006800F3" w:rsidRDefault="00FE6F62" w:rsidP="00086856">
            <w:pPr>
              <w:contextualSpacing/>
              <w:jc w:val="both"/>
              <w:rPr>
                <w:rFonts w:ascii="Times New Roman" w:hAnsi="Times New Roman" w:cs="Times New Roman"/>
                <w:color w:val="000000" w:themeColor="text1"/>
                <w:sz w:val="24"/>
                <w:szCs w:val="24"/>
              </w:rPr>
            </w:pPr>
            <w:r w:rsidRPr="006800F3">
              <w:rPr>
                <w:rFonts w:ascii="Times New Roman" w:hAnsi="Times New Roman" w:cs="Times New Roman"/>
                <w:color w:val="000000" w:themeColor="text1"/>
                <w:sz w:val="24"/>
                <w:szCs w:val="24"/>
              </w:rPr>
              <w:t xml:space="preserve">Денежные средства в размере 12 806 рублей 67 копеек возвращены </w:t>
            </w:r>
            <w:r>
              <w:rPr>
                <w:rFonts w:ascii="Times New Roman" w:hAnsi="Times New Roman" w:cs="Times New Roman"/>
                <w:color w:val="000000" w:themeColor="text1"/>
                <w:sz w:val="24"/>
                <w:szCs w:val="24"/>
              </w:rPr>
              <w:t>потребителю</w:t>
            </w:r>
            <w:r w:rsidRPr="006800F3">
              <w:rPr>
                <w:rFonts w:ascii="Times New Roman" w:hAnsi="Times New Roman" w:cs="Times New Roman"/>
                <w:color w:val="000000" w:themeColor="text1"/>
                <w:sz w:val="24"/>
                <w:szCs w:val="24"/>
              </w:rPr>
              <w:t xml:space="preserve"> ООО «Евро Холдинг» (пропорционально неиспользованному периоду использования услуг технической и информационной поддержки).</w:t>
            </w:r>
          </w:p>
          <w:p w:rsidR="00FE6F62" w:rsidRPr="006800F3" w:rsidRDefault="00FE6F62" w:rsidP="00086856">
            <w:pPr>
              <w:contextualSpacing/>
              <w:jc w:val="both"/>
              <w:rPr>
                <w:rFonts w:ascii="Times New Roman" w:hAnsi="Times New Roman" w:cs="Times New Roman"/>
                <w:color w:val="000000" w:themeColor="text1"/>
                <w:sz w:val="24"/>
                <w:szCs w:val="24"/>
              </w:rPr>
            </w:pPr>
            <w:r w:rsidRPr="006800F3">
              <w:rPr>
                <w:rFonts w:ascii="Times New Roman" w:hAnsi="Times New Roman" w:cs="Times New Roman"/>
                <w:color w:val="000000" w:themeColor="text1"/>
                <w:sz w:val="24"/>
                <w:szCs w:val="24"/>
              </w:rPr>
              <w:t>В возврате оставшейся части денежных средств, уплаченных за дополнительную услугу, было отказано со ссылкой на то, что ООО «</w:t>
            </w:r>
            <w:proofErr w:type="gramStart"/>
            <w:r w:rsidRPr="006800F3">
              <w:rPr>
                <w:rFonts w:ascii="Times New Roman" w:hAnsi="Times New Roman" w:cs="Times New Roman"/>
                <w:color w:val="000000" w:themeColor="text1"/>
                <w:sz w:val="24"/>
                <w:szCs w:val="24"/>
              </w:rPr>
              <w:t>ОН-ЛАЙН</w:t>
            </w:r>
            <w:proofErr w:type="gramEnd"/>
            <w:r w:rsidRPr="006800F3">
              <w:rPr>
                <w:rFonts w:ascii="Times New Roman" w:hAnsi="Times New Roman" w:cs="Times New Roman"/>
                <w:color w:val="000000" w:themeColor="text1"/>
                <w:sz w:val="24"/>
                <w:szCs w:val="24"/>
              </w:rPr>
              <w:t xml:space="preserve"> МЕД» фактически оказало «услугу по подключению» к услуге технической и информационной поддержки на сумму 117 000 рублей.</w:t>
            </w:r>
          </w:p>
          <w:p w:rsidR="00FE6F62" w:rsidRPr="006800F3" w:rsidRDefault="00FE6F62" w:rsidP="00086856">
            <w:pPr>
              <w:contextualSpacing/>
              <w:jc w:val="both"/>
              <w:rPr>
                <w:rFonts w:ascii="Times New Roman" w:hAnsi="Times New Roman" w:cs="Times New Roman"/>
                <w:color w:val="000000" w:themeColor="text1"/>
                <w:sz w:val="24"/>
                <w:szCs w:val="24"/>
              </w:rPr>
            </w:pPr>
          </w:p>
          <w:p w:rsidR="00FE6F62" w:rsidRPr="00925709" w:rsidRDefault="00FE6F62" w:rsidP="00086856">
            <w:pPr>
              <w:contextualSpacing/>
              <w:jc w:val="both"/>
              <w:rPr>
                <w:rFonts w:ascii="Times New Roman" w:hAnsi="Times New Roman" w:cs="Times New Roman"/>
                <w:color w:val="000000" w:themeColor="text1"/>
                <w:sz w:val="24"/>
                <w:szCs w:val="24"/>
                <w:u w:val="single"/>
              </w:rPr>
            </w:pPr>
            <w:r w:rsidRPr="00925709">
              <w:rPr>
                <w:rFonts w:ascii="Times New Roman" w:hAnsi="Times New Roman" w:cs="Times New Roman"/>
                <w:color w:val="000000" w:themeColor="text1"/>
                <w:sz w:val="24"/>
                <w:szCs w:val="24"/>
                <w:u w:val="single"/>
              </w:rPr>
              <w:t>Суть неприемлемой практики:</w:t>
            </w:r>
          </w:p>
          <w:p w:rsidR="00FE6F62" w:rsidRPr="006800F3" w:rsidRDefault="00FE6F62" w:rsidP="00086856">
            <w:pPr>
              <w:contextualSpacing/>
              <w:jc w:val="both"/>
              <w:rPr>
                <w:rFonts w:ascii="Times New Roman" w:hAnsi="Times New Roman" w:cs="Times New Roman"/>
                <w:color w:val="000000" w:themeColor="text1"/>
                <w:sz w:val="24"/>
                <w:szCs w:val="24"/>
              </w:rPr>
            </w:pPr>
            <w:r w:rsidRPr="006800F3">
              <w:rPr>
                <w:rFonts w:ascii="Times New Roman" w:hAnsi="Times New Roman" w:cs="Times New Roman"/>
                <w:color w:val="000000" w:themeColor="text1"/>
                <w:sz w:val="24"/>
                <w:szCs w:val="24"/>
              </w:rPr>
              <w:t>Фактически единая дополнительные услуга искусственно «разделяется» на 2 части: собственно</w:t>
            </w:r>
            <w:r>
              <w:rPr>
                <w:rFonts w:ascii="Times New Roman" w:hAnsi="Times New Roman" w:cs="Times New Roman"/>
                <w:color w:val="000000" w:themeColor="text1"/>
                <w:sz w:val="24"/>
                <w:szCs w:val="24"/>
              </w:rPr>
              <w:t>,</w:t>
            </w:r>
            <w:r w:rsidRPr="006800F3">
              <w:rPr>
                <w:rFonts w:ascii="Times New Roman" w:hAnsi="Times New Roman" w:cs="Times New Roman"/>
                <w:color w:val="000000" w:themeColor="text1"/>
                <w:sz w:val="24"/>
                <w:szCs w:val="24"/>
              </w:rPr>
              <w:t xml:space="preserve"> сама услуга, которая предлагается потребителю (на нее приходится меньшая часть вносимой потребителем платы), и «услуга» по подключению к такой услуге (на нее приходится большая часть вносимой потребителем платы).</w:t>
            </w:r>
          </w:p>
          <w:p w:rsidR="00FE6F62" w:rsidRPr="006800F3" w:rsidRDefault="00FE6F62" w:rsidP="00086856">
            <w:pPr>
              <w:contextualSpacing/>
              <w:jc w:val="both"/>
              <w:rPr>
                <w:rFonts w:ascii="Times New Roman" w:hAnsi="Times New Roman" w:cs="Times New Roman"/>
                <w:color w:val="000000" w:themeColor="text1"/>
                <w:sz w:val="24"/>
                <w:szCs w:val="24"/>
              </w:rPr>
            </w:pPr>
            <w:r w:rsidRPr="006800F3">
              <w:rPr>
                <w:rFonts w:ascii="Times New Roman" w:hAnsi="Times New Roman" w:cs="Times New Roman"/>
                <w:sz w:val="24"/>
                <w:szCs w:val="24"/>
              </w:rPr>
              <w:t>При отказе потребителя от дополнительных услуг основная часть платы ему не возвращается со ссылкой на то, что «услуга по подключению» фактически оказана.</w:t>
            </w:r>
          </w:p>
        </w:tc>
        <w:tc>
          <w:tcPr>
            <w:tcW w:w="2436" w:type="dxa"/>
          </w:tcPr>
          <w:p w:rsidR="00FE6F62" w:rsidRPr="006800F3" w:rsidRDefault="00FE6F62" w:rsidP="00086856">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КБ «ЛОКО-Банк»</w:t>
            </w:r>
          </w:p>
        </w:tc>
      </w:tr>
      <w:tr w:rsidR="00064E2F" w:rsidRPr="00DC7A7D" w:rsidTr="00086856">
        <w:tblPrEx>
          <w:jc w:val="left"/>
        </w:tblPrEx>
        <w:tc>
          <w:tcPr>
            <w:tcW w:w="1672" w:type="dxa"/>
          </w:tcPr>
          <w:p w:rsidR="00064E2F" w:rsidRDefault="003D2684" w:rsidP="00086856">
            <w:pPr>
              <w:jc w:val="center"/>
              <w:rPr>
                <w:rFonts w:ascii="Times New Roman" w:hAnsi="Times New Roman" w:cs="Times New Roman"/>
                <w:sz w:val="24"/>
                <w:szCs w:val="24"/>
              </w:rPr>
            </w:pPr>
            <w:r>
              <w:rPr>
                <w:rFonts w:ascii="Times New Roman" w:hAnsi="Times New Roman" w:cs="Times New Roman"/>
                <w:sz w:val="24"/>
                <w:szCs w:val="24"/>
              </w:rPr>
              <w:lastRenderedPageBreak/>
              <w:t>6</w:t>
            </w:r>
            <w:r w:rsidR="00064E2F">
              <w:rPr>
                <w:rFonts w:ascii="Times New Roman" w:hAnsi="Times New Roman" w:cs="Times New Roman"/>
                <w:sz w:val="24"/>
                <w:szCs w:val="24"/>
              </w:rPr>
              <w:t>.</w:t>
            </w:r>
          </w:p>
        </w:tc>
        <w:tc>
          <w:tcPr>
            <w:tcW w:w="3096" w:type="dxa"/>
          </w:tcPr>
          <w:p w:rsidR="00064E2F" w:rsidRPr="00E1004A" w:rsidRDefault="00064E2F" w:rsidP="00086856">
            <w:pPr>
              <w:contextualSpacing/>
              <w:jc w:val="center"/>
              <w:rPr>
                <w:rFonts w:ascii="Times New Roman" w:hAnsi="Times New Roman" w:cs="Times New Roman"/>
                <w:i/>
                <w:sz w:val="24"/>
                <w:szCs w:val="24"/>
              </w:rPr>
            </w:pPr>
            <w:r w:rsidRPr="00E47F36">
              <w:rPr>
                <w:rFonts w:ascii="Times New Roman" w:hAnsi="Times New Roman" w:cs="Times New Roman"/>
                <w:i/>
                <w:sz w:val="24"/>
                <w:szCs w:val="24"/>
              </w:rPr>
              <w:t>Потребительское кредитование</w:t>
            </w:r>
          </w:p>
        </w:tc>
        <w:tc>
          <w:tcPr>
            <w:tcW w:w="6090" w:type="dxa"/>
          </w:tcPr>
          <w:p w:rsidR="00064E2F" w:rsidRPr="00E47F36" w:rsidRDefault="00064E2F" w:rsidP="00086856">
            <w:pPr>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Т</w:t>
            </w:r>
            <w:r w:rsidRPr="00E47F36">
              <w:rPr>
                <w:rFonts w:ascii="Times New Roman" w:hAnsi="Times New Roman" w:cs="Times New Roman"/>
                <w:sz w:val="24"/>
                <w:szCs w:val="24"/>
                <w:u w:val="single"/>
              </w:rPr>
              <w:t>ребование потребителя финансовых услуг:</w:t>
            </w:r>
          </w:p>
          <w:p w:rsidR="00064E2F" w:rsidRDefault="00064E2F" w:rsidP="00086856">
            <w:pPr>
              <w:contextualSpacing/>
              <w:jc w:val="both"/>
              <w:rPr>
                <w:rFonts w:ascii="Times New Roman" w:hAnsi="Times New Roman" w:cs="Times New Roman"/>
                <w:sz w:val="24"/>
                <w:szCs w:val="24"/>
              </w:rPr>
            </w:pPr>
            <w:r w:rsidRPr="00E1004A">
              <w:rPr>
                <w:rFonts w:ascii="Times New Roman" w:hAnsi="Times New Roman" w:cs="Times New Roman"/>
                <w:sz w:val="24"/>
                <w:szCs w:val="24"/>
              </w:rPr>
              <w:t xml:space="preserve">К финансовому уполномоченному обратился потребитель финансовых услуг с требованиями о взыскании денежных средств, составляющих сумму, уплаченную </w:t>
            </w:r>
            <w:r>
              <w:rPr>
                <w:rFonts w:ascii="Times New Roman" w:hAnsi="Times New Roman" w:cs="Times New Roman"/>
                <w:sz w:val="24"/>
                <w:szCs w:val="24"/>
              </w:rPr>
              <w:t>потребителем</w:t>
            </w:r>
            <w:r w:rsidRPr="00E1004A">
              <w:rPr>
                <w:rFonts w:ascii="Times New Roman" w:hAnsi="Times New Roman" w:cs="Times New Roman"/>
                <w:sz w:val="24"/>
                <w:szCs w:val="24"/>
              </w:rPr>
              <w:t xml:space="preserve"> за дополнительную услугу</w:t>
            </w:r>
            <w:r>
              <w:rPr>
                <w:rFonts w:ascii="Times New Roman" w:hAnsi="Times New Roman" w:cs="Times New Roman"/>
                <w:sz w:val="24"/>
                <w:szCs w:val="24"/>
              </w:rPr>
              <w:t>,</w:t>
            </w:r>
            <w:r w:rsidRPr="00E1004A">
              <w:rPr>
                <w:rFonts w:ascii="Times New Roman" w:hAnsi="Times New Roman" w:cs="Times New Roman"/>
                <w:sz w:val="24"/>
                <w:szCs w:val="24"/>
              </w:rPr>
              <w:t xml:space="preserve"> предоставленн</w:t>
            </w:r>
            <w:r>
              <w:rPr>
                <w:rFonts w:ascii="Times New Roman" w:hAnsi="Times New Roman" w:cs="Times New Roman"/>
                <w:sz w:val="24"/>
                <w:szCs w:val="24"/>
              </w:rPr>
              <w:t>ую</w:t>
            </w:r>
            <w:r w:rsidRPr="00E1004A">
              <w:rPr>
                <w:rFonts w:ascii="Times New Roman" w:hAnsi="Times New Roman" w:cs="Times New Roman"/>
                <w:sz w:val="24"/>
                <w:szCs w:val="24"/>
              </w:rPr>
              <w:t xml:space="preserve"> при заключении кредитного договора</w:t>
            </w:r>
            <w:r>
              <w:rPr>
                <w:rFonts w:ascii="Times New Roman" w:hAnsi="Times New Roman" w:cs="Times New Roman"/>
                <w:sz w:val="24"/>
                <w:szCs w:val="24"/>
              </w:rPr>
              <w:t>,</w:t>
            </w:r>
            <w:r w:rsidRPr="00E1004A">
              <w:rPr>
                <w:rFonts w:ascii="Times New Roman" w:hAnsi="Times New Roman" w:cs="Times New Roman"/>
                <w:sz w:val="24"/>
                <w:szCs w:val="24"/>
              </w:rPr>
              <w:t xml:space="preserve"> в связи с отказом в течени</w:t>
            </w:r>
            <w:r>
              <w:rPr>
                <w:rFonts w:ascii="Times New Roman" w:hAnsi="Times New Roman" w:cs="Times New Roman"/>
                <w:sz w:val="24"/>
                <w:szCs w:val="24"/>
              </w:rPr>
              <w:t>е</w:t>
            </w:r>
            <w:r w:rsidRPr="00E1004A">
              <w:rPr>
                <w:rFonts w:ascii="Times New Roman" w:hAnsi="Times New Roman" w:cs="Times New Roman"/>
                <w:sz w:val="24"/>
                <w:szCs w:val="24"/>
              </w:rPr>
              <w:t xml:space="preserve"> 14 дней (в соответствии с частью 2.7 статьи 7 Закона №</w:t>
            </w:r>
            <w:r>
              <w:rPr>
                <w:rFonts w:ascii="Times New Roman" w:hAnsi="Times New Roman" w:cs="Times New Roman"/>
                <w:sz w:val="24"/>
                <w:szCs w:val="24"/>
              </w:rPr>
              <w:t xml:space="preserve"> </w:t>
            </w:r>
            <w:r w:rsidRPr="00E1004A">
              <w:rPr>
                <w:rFonts w:ascii="Times New Roman" w:hAnsi="Times New Roman" w:cs="Times New Roman"/>
                <w:sz w:val="24"/>
                <w:szCs w:val="24"/>
              </w:rPr>
              <w:t>353-ФЗ).</w:t>
            </w:r>
          </w:p>
          <w:p w:rsidR="00064E2F" w:rsidRPr="00E47F36" w:rsidRDefault="00064E2F" w:rsidP="00086856">
            <w:pPr>
              <w:contextualSpacing/>
              <w:jc w:val="both"/>
              <w:rPr>
                <w:rFonts w:ascii="Times New Roman" w:hAnsi="Times New Roman" w:cs="Times New Roman"/>
                <w:sz w:val="24"/>
                <w:szCs w:val="24"/>
                <w:u w:val="single"/>
              </w:rPr>
            </w:pPr>
            <w:r w:rsidRPr="00E47F36">
              <w:rPr>
                <w:rFonts w:ascii="Times New Roman" w:hAnsi="Times New Roman" w:cs="Times New Roman"/>
                <w:sz w:val="24"/>
                <w:szCs w:val="24"/>
                <w:u w:val="single"/>
              </w:rPr>
              <w:lastRenderedPageBreak/>
              <w:t>Фактические обстоятельства:</w:t>
            </w:r>
          </w:p>
          <w:p w:rsidR="00064E2F" w:rsidRPr="00E47F36" w:rsidRDefault="00064E2F" w:rsidP="00086856">
            <w:pPr>
              <w:pStyle w:val="af4"/>
              <w:shd w:val="clear" w:color="auto" w:fill="FFFFFF"/>
              <w:spacing w:before="0" w:beforeAutospacing="0" w:after="20" w:afterAutospacing="0"/>
              <w:jc w:val="both"/>
              <w:rPr>
                <w:color w:val="000000" w:themeColor="text1"/>
              </w:rPr>
            </w:pPr>
            <w:r w:rsidRPr="00E47F36">
              <w:rPr>
                <w:color w:val="000000" w:themeColor="text1"/>
              </w:rPr>
              <w:t>Потребителем при заключении Кредитного договора было дано согласие на оказание ему дополнительной услуги за отдельную плату по заключению договора «Финансовая Защита Автомобилиста» на сумму 68 400 рублей 00 копеек с ООО «</w:t>
            </w:r>
            <w:proofErr w:type="gramStart"/>
            <w:r w:rsidRPr="00E47F36">
              <w:rPr>
                <w:color w:val="000000" w:themeColor="text1"/>
              </w:rPr>
              <w:t>АВТО-ЗАЩИТА</w:t>
            </w:r>
            <w:proofErr w:type="gramEnd"/>
            <w:r w:rsidRPr="00E47F36">
              <w:rPr>
                <w:color w:val="000000" w:themeColor="text1"/>
              </w:rPr>
              <w:t>» за счет средств кредита, а также согласие на оказание ему дополнительной услуги за отдельную плату по заключению договора/счета сервисная карта №</w:t>
            </w:r>
            <w:r>
              <w:rPr>
                <w:color w:val="000000" w:themeColor="text1"/>
              </w:rPr>
              <w:t> </w:t>
            </w:r>
            <w:r w:rsidRPr="00E47F36">
              <w:rPr>
                <w:color w:val="000000" w:themeColor="text1"/>
              </w:rPr>
              <w:t xml:space="preserve">Ц000076945 от 25.05.2022 с </w:t>
            </w:r>
            <w:r w:rsidRPr="00E47F36">
              <w:t xml:space="preserve">ООО «КАУРИ ФИНАНС» </w:t>
            </w:r>
            <w:r w:rsidRPr="00E47F36">
              <w:rPr>
                <w:color w:val="000000" w:themeColor="text1"/>
              </w:rPr>
              <w:t>на сумму 100 000 рублей 00 копеек.</w:t>
            </w:r>
          </w:p>
          <w:p w:rsidR="00064E2F" w:rsidRPr="00E47F36" w:rsidRDefault="00064E2F" w:rsidP="00086856">
            <w:pPr>
              <w:pStyle w:val="af4"/>
              <w:shd w:val="clear" w:color="auto" w:fill="FFFFFF"/>
              <w:spacing w:before="0" w:beforeAutospacing="0" w:after="20" w:afterAutospacing="0"/>
              <w:jc w:val="both"/>
              <w:rPr>
                <w:color w:val="000000" w:themeColor="text1"/>
              </w:rPr>
            </w:pPr>
            <w:r w:rsidRPr="00E47F36">
              <w:rPr>
                <w:color w:val="000000" w:themeColor="text1"/>
              </w:rPr>
              <w:t xml:space="preserve">Потребителем было подписано заявление на заключение опционного договора «Финансовая Защита Автомобилиста», на основании которого </w:t>
            </w:r>
            <w:r>
              <w:t>потребителю</w:t>
            </w:r>
            <w:r w:rsidRPr="00E47F36">
              <w:rPr>
                <w:color w:val="000000" w:themeColor="text1"/>
              </w:rPr>
              <w:t xml:space="preserve"> выдан сертификат опционного договора Финансовая Защита Автомобилиста» № ФЗА 1051245/20220525, предоставляющий потребителю право потребовать выкуп автомобиля, на приобретение которого получен кредит, за цену, соответствующую сумме задолженности по кредиту (стоимость услуги составляет 68 400 рублей). </w:t>
            </w:r>
          </w:p>
          <w:p w:rsidR="00064E2F" w:rsidRPr="00E47F36" w:rsidRDefault="00064E2F" w:rsidP="00086856">
            <w:pPr>
              <w:pStyle w:val="af4"/>
              <w:shd w:val="clear" w:color="auto" w:fill="FFFFFF"/>
              <w:spacing w:before="0" w:beforeAutospacing="0" w:after="20" w:afterAutospacing="0"/>
              <w:jc w:val="both"/>
              <w:rPr>
                <w:color w:val="000000" w:themeColor="text1"/>
              </w:rPr>
            </w:pPr>
            <w:r w:rsidRPr="00E47F36">
              <w:rPr>
                <w:color w:val="000000" w:themeColor="text1"/>
              </w:rPr>
              <w:t>Потребителем также подписано соглашение с ООО</w:t>
            </w:r>
            <w:r>
              <w:rPr>
                <w:color w:val="000000" w:themeColor="text1"/>
              </w:rPr>
              <w:t> </w:t>
            </w:r>
            <w:r w:rsidRPr="00E47F36">
              <w:rPr>
                <w:color w:val="000000" w:themeColor="text1"/>
              </w:rPr>
              <w:t>«</w:t>
            </w:r>
            <w:proofErr w:type="spellStart"/>
            <w:r w:rsidRPr="00E47F36">
              <w:rPr>
                <w:color w:val="000000" w:themeColor="text1"/>
              </w:rPr>
              <w:t>РуАвто</w:t>
            </w:r>
            <w:proofErr w:type="spellEnd"/>
            <w:r w:rsidRPr="00E47F36">
              <w:rPr>
                <w:color w:val="000000" w:themeColor="text1"/>
              </w:rPr>
              <w:t xml:space="preserve">» о предоставлении опциона на заключение договора технической помощи и иных услуг на условиях направленной потребителю безотзывной оферты (стоимость услуги составляет 100 000 рублей, из которых 500 рублей засчитывается в качестве платежа по договору технической помощи и иных услуг, </w:t>
            </w:r>
            <w:r w:rsidRPr="00E47F36">
              <w:t>ООО</w:t>
            </w:r>
            <w:r>
              <w:t> </w:t>
            </w:r>
            <w:r w:rsidRPr="00E47F36">
              <w:t>«КАУРИ ФИНАНС»</w:t>
            </w:r>
            <w:r w:rsidRPr="00E47F36">
              <w:rPr>
                <w:lang w:eastAsia="ar-SA"/>
              </w:rPr>
              <w:t xml:space="preserve"> принимает денежные средства от клиентов </w:t>
            </w:r>
            <w:r w:rsidRPr="00E47F36">
              <w:t>ООО «</w:t>
            </w:r>
            <w:proofErr w:type="spellStart"/>
            <w:r w:rsidRPr="00E47F36">
              <w:t>РуАвто</w:t>
            </w:r>
            <w:proofErr w:type="spellEnd"/>
            <w:r w:rsidRPr="00E47F36">
              <w:t>»</w:t>
            </w:r>
            <w:r w:rsidRPr="00E47F36">
              <w:rPr>
                <w:color w:val="000000" w:themeColor="text1"/>
              </w:rPr>
              <w:t>).</w:t>
            </w:r>
          </w:p>
          <w:p w:rsidR="00064E2F" w:rsidRPr="00E47F36" w:rsidRDefault="00064E2F" w:rsidP="00086856">
            <w:pPr>
              <w:pStyle w:val="af4"/>
              <w:shd w:val="clear" w:color="auto" w:fill="FFFFFF"/>
              <w:spacing w:before="0" w:beforeAutospacing="0" w:after="20" w:afterAutospacing="0"/>
              <w:jc w:val="both"/>
            </w:pPr>
            <w:r>
              <w:t>Потребитель</w:t>
            </w:r>
            <w:r w:rsidRPr="00E47F36">
              <w:rPr>
                <w:color w:val="000000" w:themeColor="text1"/>
              </w:rPr>
              <w:t xml:space="preserve"> в пределах 14 дней отказался от дополнительных услуг, направив в ООО «</w:t>
            </w:r>
            <w:proofErr w:type="gramStart"/>
            <w:r w:rsidRPr="00E47F36">
              <w:rPr>
                <w:color w:val="000000" w:themeColor="text1"/>
              </w:rPr>
              <w:t>АВТО-ЗАЩИТА</w:t>
            </w:r>
            <w:proofErr w:type="gramEnd"/>
            <w:r w:rsidRPr="00E47F36">
              <w:rPr>
                <w:color w:val="000000" w:themeColor="text1"/>
              </w:rPr>
              <w:t xml:space="preserve">» и </w:t>
            </w:r>
            <w:r w:rsidRPr="00E47F36">
              <w:t>ООО «</w:t>
            </w:r>
            <w:proofErr w:type="spellStart"/>
            <w:r w:rsidRPr="00E47F36">
              <w:t>РуАвто</w:t>
            </w:r>
            <w:proofErr w:type="spellEnd"/>
            <w:r w:rsidRPr="00E47F36">
              <w:t>» соответствующие заявления.</w:t>
            </w:r>
          </w:p>
          <w:p w:rsidR="00064E2F" w:rsidRPr="00E47F36" w:rsidRDefault="00064E2F" w:rsidP="00086856">
            <w:pPr>
              <w:pStyle w:val="af4"/>
              <w:shd w:val="clear" w:color="auto" w:fill="FFFFFF"/>
              <w:spacing w:before="0" w:beforeAutospacing="0" w:after="20" w:afterAutospacing="0"/>
              <w:jc w:val="both"/>
            </w:pPr>
            <w:r w:rsidRPr="00E47F36">
              <w:lastRenderedPageBreak/>
              <w:t xml:space="preserve">Между тем, </w:t>
            </w:r>
            <w:r w:rsidRPr="00E47F36">
              <w:rPr>
                <w:color w:val="000000" w:themeColor="text1"/>
              </w:rPr>
              <w:t>ООО «</w:t>
            </w:r>
            <w:proofErr w:type="gramStart"/>
            <w:r w:rsidRPr="00E47F36">
              <w:rPr>
                <w:color w:val="000000" w:themeColor="text1"/>
              </w:rPr>
              <w:t>АВТО-ЗАЩИТА</w:t>
            </w:r>
            <w:proofErr w:type="gramEnd"/>
            <w:r w:rsidRPr="00E47F36">
              <w:rPr>
                <w:color w:val="000000" w:themeColor="text1"/>
              </w:rPr>
              <w:t xml:space="preserve">» и </w:t>
            </w:r>
            <w:r w:rsidRPr="00E47F36">
              <w:t>ООО «</w:t>
            </w:r>
            <w:proofErr w:type="spellStart"/>
            <w:r w:rsidRPr="00E47F36">
              <w:t>РуАвто</w:t>
            </w:r>
            <w:proofErr w:type="spellEnd"/>
            <w:r w:rsidRPr="00E47F36">
              <w:t xml:space="preserve">» сообщили </w:t>
            </w:r>
            <w:r>
              <w:t>потребителю</w:t>
            </w:r>
            <w:r w:rsidRPr="00E47F36">
              <w:t>, что плата по опционному договору (плата за опцион) не подлежит возврату, так как соответствующие «услуги» оказаны.</w:t>
            </w:r>
          </w:p>
          <w:p w:rsidR="00064E2F" w:rsidRPr="00E47F36" w:rsidRDefault="00064E2F" w:rsidP="00086856">
            <w:pPr>
              <w:pStyle w:val="af4"/>
              <w:shd w:val="clear" w:color="auto" w:fill="FFFFFF"/>
              <w:spacing w:before="0" w:beforeAutospacing="0" w:after="20" w:afterAutospacing="0"/>
              <w:jc w:val="both"/>
              <w:rPr>
                <w:color w:val="000000" w:themeColor="text1"/>
              </w:rPr>
            </w:pPr>
            <w:r w:rsidRPr="00E47F36">
              <w:t>ООО «</w:t>
            </w:r>
            <w:proofErr w:type="spellStart"/>
            <w:r w:rsidRPr="00E47F36">
              <w:t>РуАвто</w:t>
            </w:r>
            <w:proofErr w:type="spellEnd"/>
            <w:r w:rsidRPr="00E47F36">
              <w:t xml:space="preserve">» перечислило потребителю 500 рублей, в качестве возврата платы по договору </w:t>
            </w:r>
            <w:r w:rsidRPr="00E47F36">
              <w:rPr>
                <w:color w:val="000000" w:themeColor="text1"/>
              </w:rPr>
              <w:t>технической помощи и иных услуг, от которых отказался потребитель.</w:t>
            </w:r>
          </w:p>
          <w:p w:rsidR="00064E2F" w:rsidRPr="00E47F36" w:rsidRDefault="00064E2F" w:rsidP="00086856">
            <w:pPr>
              <w:pStyle w:val="af4"/>
              <w:shd w:val="clear" w:color="auto" w:fill="FFFFFF"/>
              <w:spacing w:before="0" w:beforeAutospacing="0" w:after="20" w:afterAutospacing="0"/>
              <w:jc w:val="both"/>
              <w:rPr>
                <w:rFonts w:eastAsiaTheme="minorHAnsi"/>
                <w:lang w:eastAsia="en-US"/>
              </w:rPr>
            </w:pPr>
          </w:p>
          <w:p w:rsidR="00064E2F" w:rsidRPr="00E47F36" w:rsidRDefault="00064E2F" w:rsidP="00086856">
            <w:pPr>
              <w:contextualSpacing/>
              <w:jc w:val="both"/>
              <w:rPr>
                <w:rFonts w:ascii="Times New Roman" w:hAnsi="Times New Roman" w:cs="Times New Roman"/>
                <w:sz w:val="24"/>
                <w:szCs w:val="24"/>
                <w:u w:val="single"/>
              </w:rPr>
            </w:pPr>
            <w:r w:rsidRPr="00E47F36">
              <w:rPr>
                <w:rFonts w:ascii="Times New Roman" w:hAnsi="Times New Roman" w:cs="Times New Roman"/>
                <w:sz w:val="24"/>
                <w:szCs w:val="24"/>
                <w:u w:val="single"/>
              </w:rPr>
              <w:t>Суть неприемлемой практики:</w:t>
            </w:r>
          </w:p>
          <w:p w:rsidR="00064E2F" w:rsidRDefault="00064E2F" w:rsidP="00086856">
            <w:pPr>
              <w:contextualSpacing/>
              <w:jc w:val="both"/>
              <w:rPr>
                <w:rFonts w:ascii="Times New Roman" w:hAnsi="Times New Roman" w:cs="Times New Roman"/>
                <w:sz w:val="24"/>
                <w:szCs w:val="24"/>
              </w:rPr>
            </w:pPr>
            <w:r w:rsidRPr="00E47F36">
              <w:rPr>
                <w:rFonts w:ascii="Times New Roman" w:hAnsi="Times New Roman" w:cs="Times New Roman"/>
                <w:sz w:val="24"/>
                <w:szCs w:val="24"/>
              </w:rPr>
              <w:t xml:space="preserve">В целях исключения случаев возврата платы за дополнительные услуги при их оформлении используется конструкция опционного </w:t>
            </w:r>
            <w:r>
              <w:rPr>
                <w:rFonts w:ascii="Times New Roman" w:hAnsi="Times New Roman" w:cs="Times New Roman"/>
                <w:sz w:val="24"/>
                <w:szCs w:val="24"/>
              </w:rPr>
              <w:t>договора (опциона). При отказе потребителя от дополнительных услуг плата не возвращается со ссылкой на то, что предусмотренное опционным договором или опционом право предоставлено потребителю (то есть «услуга уже фактически оказана»).</w:t>
            </w:r>
          </w:p>
          <w:p w:rsidR="00064E2F" w:rsidRPr="00F10583" w:rsidRDefault="00064E2F" w:rsidP="00086856">
            <w:pPr>
              <w:contextualSpacing/>
              <w:jc w:val="both"/>
              <w:rPr>
                <w:rFonts w:ascii="Times New Roman" w:hAnsi="Times New Roman" w:cs="Times New Roman"/>
                <w:sz w:val="24"/>
                <w:szCs w:val="24"/>
                <w:u w:val="single"/>
              </w:rPr>
            </w:pPr>
          </w:p>
        </w:tc>
        <w:tc>
          <w:tcPr>
            <w:tcW w:w="2436" w:type="dxa"/>
          </w:tcPr>
          <w:p w:rsidR="00064E2F" w:rsidRPr="00DC7A7D" w:rsidRDefault="00064E2F" w:rsidP="00086856">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КБ «ЛОКО-Банк»</w:t>
            </w:r>
          </w:p>
        </w:tc>
      </w:tr>
      <w:tr w:rsidR="0000525A" w:rsidRPr="00E1004A" w:rsidTr="000B42BA">
        <w:trPr>
          <w:jc w:val="center"/>
        </w:trPr>
        <w:tc>
          <w:tcPr>
            <w:tcW w:w="1672" w:type="dxa"/>
          </w:tcPr>
          <w:p w:rsidR="0000525A" w:rsidRPr="009A2F34" w:rsidRDefault="003D2684" w:rsidP="009A2F34">
            <w:pPr>
              <w:jc w:val="center"/>
              <w:rPr>
                <w:rFonts w:ascii="Times New Roman" w:hAnsi="Times New Roman" w:cs="Times New Roman"/>
                <w:sz w:val="24"/>
                <w:szCs w:val="24"/>
              </w:rPr>
            </w:pPr>
            <w:r>
              <w:rPr>
                <w:rFonts w:ascii="Times New Roman" w:hAnsi="Times New Roman" w:cs="Times New Roman"/>
                <w:sz w:val="24"/>
                <w:szCs w:val="24"/>
              </w:rPr>
              <w:lastRenderedPageBreak/>
              <w:t>7</w:t>
            </w:r>
            <w:r w:rsidR="009A2F34">
              <w:rPr>
                <w:rFonts w:ascii="Times New Roman" w:hAnsi="Times New Roman" w:cs="Times New Roman"/>
                <w:sz w:val="24"/>
                <w:szCs w:val="24"/>
              </w:rPr>
              <w:t>.</w:t>
            </w:r>
          </w:p>
        </w:tc>
        <w:tc>
          <w:tcPr>
            <w:tcW w:w="3096" w:type="dxa"/>
          </w:tcPr>
          <w:p w:rsidR="0000525A" w:rsidRPr="00E1004A" w:rsidRDefault="0000525A" w:rsidP="0000525A">
            <w:pPr>
              <w:contextualSpacing/>
              <w:jc w:val="center"/>
              <w:rPr>
                <w:rFonts w:ascii="Times New Roman" w:hAnsi="Times New Roman" w:cs="Times New Roman"/>
                <w:i/>
                <w:sz w:val="24"/>
                <w:szCs w:val="24"/>
              </w:rPr>
            </w:pPr>
            <w:r w:rsidRPr="00E1004A">
              <w:rPr>
                <w:rFonts w:ascii="Times New Roman" w:hAnsi="Times New Roman" w:cs="Times New Roman"/>
                <w:i/>
                <w:sz w:val="24"/>
                <w:szCs w:val="24"/>
              </w:rPr>
              <w:t>Потребительское кредитование</w:t>
            </w:r>
          </w:p>
        </w:tc>
        <w:tc>
          <w:tcPr>
            <w:tcW w:w="6090" w:type="dxa"/>
          </w:tcPr>
          <w:p w:rsidR="0000525A" w:rsidRDefault="0000525A" w:rsidP="0000525A">
            <w:pPr>
              <w:contextualSpacing/>
              <w:jc w:val="both"/>
              <w:rPr>
                <w:rFonts w:ascii="Times New Roman" w:hAnsi="Times New Roman" w:cs="Times New Roman"/>
                <w:sz w:val="24"/>
                <w:szCs w:val="24"/>
                <w:u w:val="single"/>
              </w:rPr>
            </w:pPr>
            <w:r w:rsidRPr="00E1004A">
              <w:rPr>
                <w:rFonts w:ascii="Times New Roman" w:hAnsi="Times New Roman" w:cs="Times New Roman"/>
                <w:sz w:val="24"/>
                <w:szCs w:val="24"/>
                <w:u w:val="single"/>
              </w:rPr>
              <w:t>Требование потребителя финансовых услуг:</w:t>
            </w:r>
          </w:p>
          <w:p w:rsidR="0000525A" w:rsidRDefault="008C0466" w:rsidP="0000525A">
            <w:pPr>
              <w:contextualSpacing/>
              <w:jc w:val="both"/>
              <w:rPr>
                <w:rFonts w:ascii="Times New Roman" w:hAnsi="Times New Roman" w:cs="Times New Roman"/>
                <w:sz w:val="24"/>
                <w:szCs w:val="24"/>
              </w:rPr>
            </w:pPr>
            <w:r w:rsidRPr="00E1004A">
              <w:rPr>
                <w:rFonts w:ascii="Times New Roman" w:hAnsi="Times New Roman" w:cs="Times New Roman"/>
                <w:sz w:val="24"/>
                <w:szCs w:val="24"/>
              </w:rPr>
              <w:t xml:space="preserve">К финансовому уполномоченному обратился потребитель финансовых услуг с требованиями о взыскании денежных средств, составляющих сумму, уплаченную </w:t>
            </w:r>
            <w:r>
              <w:rPr>
                <w:rFonts w:ascii="Times New Roman" w:hAnsi="Times New Roman" w:cs="Times New Roman"/>
                <w:sz w:val="24"/>
                <w:szCs w:val="24"/>
              </w:rPr>
              <w:t>потребителем</w:t>
            </w:r>
            <w:r w:rsidRPr="00E1004A">
              <w:rPr>
                <w:rFonts w:ascii="Times New Roman" w:hAnsi="Times New Roman" w:cs="Times New Roman"/>
                <w:sz w:val="24"/>
                <w:szCs w:val="24"/>
              </w:rPr>
              <w:t xml:space="preserve"> за дополнительную услугу</w:t>
            </w:r>
            <w:r>
              <w:rPr>
                <w:rFonts w:ascii="Times New Roman" w:hAnsi="Times New Roman" w:cs="Times New Roman"/>
                <w:sz w:val="24"/>
                <w:szCs w:val="24"/>
              </w:rPr>
              <w:t>,</w:t>
            </w:r>
            <w:r w:rsidRPr="00E1004A">
              <w:rPr>
                <w:rFonts w:ascii="Times New Roman" w:hAnsi="Times New Roman" w:cs="Times New Roman"/>
                <w:sz w:val="24"/>
                <w:szCs w:val="24"/>
              </w:rPr>
              <w:t xml:space="preserve"> предоставленн</w:t>
            </w:r>
            <w:r>
              <w:rPr>
                <w:rFonts w:ascii="Times New Roman" w:hAnsi="Times New Roman" w:cs="Times New Roman"/>
                <w:sz w:val="24"/>
                <w:szCs w:val="24"/>
              </w:rPr>
              <w:t>ую</w:t>
            </w:r>
            <w:r w:rsidRPr="00E1004A">
              <w:rPr>
                <w:rFonts w:ascii="Times New Roman" w:hAnsi="Times New Roman" w:cs="Times New Roman"/>
                <w:sz w:val="24"/>
                <w:szCs w:val="24"/>
              </w:rPr>
              <w:t xml:space="preserve"> при заключении кредитного дого</w:t>
            </w:r>
            <w:r w:rsidR="00263050">
              <w:rPr>
                <w:rFonts w:ascii="Times New Roman" w:hAnsi="Times New Roman" w:cs="Times New Roman"/>
                <w:sz w:val="24"/>
                <w:szCs w:val="24"/>
              </w:rPr>
              <w:t>вора</w:t>
            </w:r>
            <w:r w:rsidR="0063755C">
              <w:rPr>
                <w:rFonts w:ascii="Times New Roman" w:hAnsi="Times New Roman" w:cs="Times New Roman"/>
                <w:sz w:val="24"/>
                <w:szCs w:val="24"/>
              </w:rPr>
              <w:t>,</w:t>
            </w:r>
            <w:r w:rsidR="00263050">
              <w:rPr>
                <w:rFonts w:ascii="Times New Roman" w:hAnsi="Times New Roman" w:cs="Times New Roman"/>
                <w:sz w:val="24"/>
                <w:szCs w:val="24"/>
              </w:rPr>
              <w:t xml:space="preserve"> в связи с отказом в течение</w:t>
            </w:r>
            <w:r w:rsidRPr="00E1004A">
              <w:rPr>
                <w:rFonts w:ascii="Times New Roman" w:hAnsi="Times New Roman" w:cs="Times New Roman"/>
                <w:sz w:val="24"/>
                <w:szCs w:val="24"/>
              </w:rPr>
              <w:t xml:space="preserve"> 14 дней (в соответствии с частью 2.7 статьи 7 Закона №</w:t>
            </w:r>
            <w:r w:rsidR="0063755C">
              <w:rPr>
                <w:rFonts w:ascii="Times New Roman" w:hAnsi="Times New Roman" w:cs="Times New Roman"/>
                <w:sz w:val="24"/>
                <w:szCs w:val="24"/>
              </w:rPr>
              <w:t xml:space="preserve"> </w:t>
            </w:r>
            <w:r w:rsidRPr="00E1004A">
              <w:rPr>
                <w:rFonts w:ascii="Times New Roman" w:hAnsi="Times New Roman" w:cs="Times New Roman"/>
                <w:sz w:val="24"/>
                <w:szCs w:val="24"/>
              </w:rPr>
              <w:t>353-ФЗ).</w:t>
            </w:r>
          </w:p>
          <w:p w:rsidR="00BF672A" w:rsidRPr="00E1004A" w:rsidRDefault="00BF672A" w:rsidP="0000525A">
            <w:pPr>
              <w:contextualSpacing/>
              <w:jc w:val="both"/>
              <w:rPr>
                <w:rFonts w:ascii="Times New Roman" w:hAnsi="Times New Roman" w:cs="Times New Roman"/>
                <w:sz w:val="24"/>
                <w:szCs w:val="24"/>
              </w:rPr>
            </w:pPr>
          </w:p>
          <w:p w:rsidR="0000525A" w:rsidRDefault="0000525A" w:rsidP="0000525A">
            <w:pPr>
              <w:contextualSpacing/>
              <w:jc w:val="both"/>
              <w:rPr>
                <w:rFonts w:ascii="Times New Roman" w:hAnsi="Times New Roman" w:cs="Times New Roman"/>
                <w:sz w:val="24"/>
                <w:szCs w:val="24"/>
                <w:u w:val="single"/>
              </w:rPr>
            </w:pPr>
            <w:r w:rsidRPr="00E1004A">
              <w:rPr>
                <w:rFonts w:ascii="Times New Roman" w:hAnsi="Times New Roman" w:cs="Times New Roman"/>
                <w:sz w:val="24"/>
                <w:szCs w:val="24"/>
                <w:u w:val="single"/>
              </w:rPr>
              <w:t>Фактические обстоятельства:</w:t>
            </w:r>
          </w:p>
          <w:p w:rsidR="0000525A" w:rsidRPr="00E1004A" w:rsidRDefault="0000525A" w:rsidP="0000525A">
            <w:pPr>
              <w:jc w:val="both"/>
              <w:rPr>
                <w:rFonts w:ascii="Times New Roman" w:hAnsi="Times New Roman" w:cs="Times New Roman"/>
                <w:sz w:val="24"/>
                <w:szCs w:val="24"/>
              </w:rPr>
            </w:pPr>
            <w:r w:rsidRPr="00E1004A">
              <w:rPr>
                <w:rFonts w:ascii="Times New Roman" w:hAnsi="Times New Roman" w:cs="Times New Roman"/>
                <w:sz w:val="24"/>
                <w:szCs w:val="24"/>
              </w:rPr>
              <w:t xml:space="preserve">23.06.2022 между </w:t>
            </w:r>
            <w:r w:rsidR="00173F3C">
              <w:rPr>
                <w:rFonts w:ascii="Times New Roman" w:hAnsi="Times New Roman" w:cs="Times New Roman"/>
                <w:sz w:val="24"/>
                <w:szCs w:val="24"/>
              </w:rPr>
              <w:t>потребителем</w:t>
            </w:r>
            <w:r w:rsidRPr="00E1004A">
              <w:rPr>
                <w:rFonts w:ascii="Times New Roman" w:hAnsi="Times New Roman" w:cs="Times New Roman"/>
                <w:sz w:val="24"/>
                <w:szCs w:val="24"/>
              </w:rPr>
              <w:t xml:space="preserve"> и Финансовой организацией заключен договор потребительского кредита № 2049717-Ф.</w:t>
            </w:r>
          </w:p>
          <w:p w:rsidR="0000525A" w:rsidRDefault="0000525A" w:rsidP="0000525A">
            <w:pPr>
              <w:jc w:val="both"/>
              <w:rPr>
                <w:rFonts w:ascii="Times New Roman" w:hAnsi="Times New Roman" w:cs="Times New Roman"/>
                <w:sz w:val="24"/>
                <w:szCs w:val="24"/>
              </w:rPr>
            </w:pPr>
            <w:r w:rsidRPr="00E1004A">
              <w:rPr>
                <w:rFonts w:ascii="Times New Roman" w:hAnsi="Times New Roman" w:cs="Times New Roman"/>
                <w:sz w:val="24"/>
                <w:szCs w:val="24"/>
              </w:rPr>
              <w:t>23.06.</w:t>
            </w:r>
            <w:r w:rsidR="00173F3C">
              <w:rPr>
                <w:rFonts w:ascii="Times New Roman" w:hAnsi="Times New Roman" w:cs="Times New Roman"/>
                <w:sz w:val="24"/>
                <w:szCs w:val="24"/>
              </w:rPr>
              <w:t>2022 потребителем</w:t>
            </w:r>
            <w:r w:rsidRPr="00E1004A">
              <w:rPr>
                <w:rFonts w:ascii="Times New Roman" w:hAnsi="Times New Roman" w:cs="Times New Roman"/>
                <w:sz w:val="24"/>
                <w:szCs w:val="24"/>
              </w:rPr>
              <w:t xml:space="preserve"> подписано заявление (оферта) о присоединении к договору публичной оферты </w:t>
            </w:r>
            <w:r w:rsidRPr="00E1004A">
              <w:rPr>
                <w:rFonts w:ascii="Times New Roman" w:hAnsi="Times New Roman" w:cs="Times New Roman"/>
                <w:sz w:val="24"/>
                <w:szCs w:val="24"/>
              </w:rPr>
              <w:lastRenderedPageBreak/>
              <w:t>ООО</w:t>
            </w:r>
            <w:r w:rsidR="00AC56AD">
              <w:rPr>
                <w:rFonts w:ascii="Times New Roman" w:hAnsi="Times New Roman" w:cs="Times New Roman"/>
                <w:sz w:val="24"/>
                <w:szCs w:val="24"/>
              </w:rPr>
              <w:t> </w:t>
            </w:r>
            <w:r w:rsidRPr="00E1004A">
              <w:rPr>
                <w:rFonts w:ascii="Times New Roman" w:hAnsi="Times New Roman" w:cs="Times New Roman"/>
                <w:sz w:val="24"/>
                <w:szCs w:val="24"/>
              </w:rPr>
              <w:t xml:space="preserve">«Профи </w:t>
            </w:r>
            <w:proofErr w:type="spellStart"/>
            <w:r w:rsidRPr="00E1004A">
              <w:rPr>
                <w:rFonts w:ascii="Times New Roman" w:hAnsi="Times New Roman" w:cs="Times New Roman"/>
                <w:sz w:val="24"/>
                <w:szCs w:val="24"/>
              </w:rPr>
              <w:t>Ассистанс</w:t>
            </w:r>
            <w:proofErr w:type="spellEnd"/>
            <w:r w:rsidRPr="00E1004A">
              <w:rPr>
                <w:rFonts w:ascii="Times New Roman" w:hAnsi="Times New Roman" w:cs="Times New Roman"/>
                <w:sz w:val="24"/>
                <w:szCs w:val="24"/>
              </w:rPr>
              <w:t xml:space="preserve">» по программе обслуживания «Вездеход </w:t>
            </w:r>
            <w:proofErr w:type="spellStart"/>
            <w:r w:rsidRPr="00E1004A">
              <w:rPr>
                <w:rFonts w:ascii="Times New Roman" w:hAnsi="Times New Roman" w:cs="Times New Roman"/>
                <w:sz w:val="24"/>
                <w:szCs w:val="24"/>
              </w:rPr>
              <w:t>Pro</w:t>
            </w:r>
            <w:proofErr w:type="spellEnd"/>
            <w:r w:rsidRPr="00E1004A">
              <w:rPr>
                <w:rFonts w:ascii="Times New Roman" w:hAnsi="Times New Roman" w:cs="Times New Roman"/>
                <w:sz w:val="24"/>
                <w:szCs w:val="24"/>
              </w:rPr>
              <w:t xml:space="preserve">», которое является предложением (офертой) о заключении договора публичной оферты, на условиях, изложенных в Правилах оказания услуг по программе обслуживания «Вездеход </w:t>
            </w:r>
            <w:proofErr w:type="spellStart"/>
            <w:r w:rsidRPr="00E1004A">
              <w:rPr>
                <w:rFonts w:ascii="Times New Roman" w:hAnsi="Times New Roman" w:cs="Times New Roman"/>
                <w:sz w:val="24"/>
                <w:szCs w:val="24"/>
              </w:rPr>
              <w:t>Pro</w:t>
            </w:r>
            <w:proofErr w:type="spellEnd"/>
            <w:r w:rsidRPr="00E1004A">
              <w:rPr>
                <w:rFonts w:ascii="Times New Roman" w:hAnsi="Times New Roman" w:cs="Times New Roman"/>
                <w:sz w:val="24"/>
                <w:szCs w:val="24"/>
              </w:rPr>
              <w:t xml:space="preserve">», предоставляющего право на получение услуг (доступа к сервису) согласно выбранной </w:t>
            </w:r>
            <w:r w:rsidR="00173F3C">
              <w:rPr>
                <w:rFonts w:ascii="Times New Roman" w:hAnsi="Times New Roman" w:cs="Times New Roman"/>
                <w:sz w:val="24"/>
                <w:szCs w:val="24"/>
              </w:rPr>
              <w:t>потребителем</w:t>
            </w:r>
            <w:r w:rsidRPr="00E1004A">
              <w:rPr>
                <w:rFonts w:ascii="Times New Roman" w:hAnsi="Times New Roman" w:cs="Times New Roman"/>
                <w:sz w:val="24"/>
                <w:szCs w:val="24"/>
              </w:rPr>
              <w:t xml:space="preserve"> программе обслуживания «Вездеход </w:t>
            </w:r>
            <w:proofErr w:type="spellStart"/>
            <w:r w:rsidRPr="00E1004A">
              <w:rPr>
                <w:rFonts w:ascii="Times New Roman" w:hAnsi="Times New Roman" w:cs="Times New Roman"/>
                <w:sz w:val="24"/>
                <w:szCs w:val="24"/>
              </w:rPr>
              <w:t>Pro</w:t>
            </w:r>
            <w:proofErr w:type="spellEnd"/>
            <w:r w:rsidRPr="00E1004A">
              <w:rPr>
                <w:rFonts w:ascii="Times New Roman" w:hAnsi="Times New Roman" w:cs="Times New Roman"/>
                <w:sz w:val="24"/>
                <w:szCs w:val="24"/>
              </w:rPr>
              <w:t>», а также приобретение непериодического электронного издания «</w:t>
            </w:r>
            <w:proofErr w:type="spellStart"/>
            <w:r w:rsidRPr="00E1004A">
              <w:rPr>
                <w:rFonts w:ascii="Times New Roman" w:hAnsi="Times New Roman" w:cs="Times New Roman"/>
                <w:sz w:val="24"/>
                <w:szCs w:val="24"/>
              </w:rPr>
              <w:t>Off-road</w:t>
            </w:r>
            <w:proofErr w:type="spellEnd"/>
            <w:r w:rsidRPr="00E1004A">
              <w:rPr>
                <w:rFonts w:ascii="Times New Roman" w:hAnsi="Times New Roman" w:cs="Times New Roman"/>
                <w:sz w:val="24"/>
                <w:szCs w:val="24"/>
              </w:rPr>
              <w:t xml:space="preserve">», размещенного на техническом носителе (USB </w:t>
            </w:r>
            <w:proofErr w:type="spellStart"/>
            <w:r w:rsidRPr="00E1004A">
              <w:rPr>
                <w:rFonts w:ascii="Times New Roman" w:hAnsi="Times New Roman" w:cs="Times New Roman"/>
                <w:sz w:val="24"/>
                <w:szCs w:val="24"/>
              </w:rPr>
              <w:t>flash</w:t>
            </w:r>
            <w:proofErr w:type="spellEnd"/>
            <w:r w:rsidRPr="00E1004A">
              <w:rPr>
                <w:rFonts w:ascii="Times New Roman" w:hAnsi="Times New Roman" w:cs="Times New Roman"/>
                <w:sz w:val="24"/>
                <w:szCs w:val="24"/>
              </w:rPr>
              <w:t xml:space="preserve"> накопителе). Цена Договора составляет 150 000 рублей 00 копеек, которая складывается из стоимости доступа к сервису услуг, составляющего 7 500 рублей 00 копеек, и стоимости товара – непериодического электронного издания, составляющей 142 500 рублей 00 копеек. ООО</w:t>
            </w:r>
            <w:r w:rsidR="00AC56AD">
              <w:rPr>
                <w:rFonts w:ascii="Times New Roman" w:hAnsi="Times New Roman" w:cs="Times New Roman"/>
                <w:sz w:val="24"/>
                <w:szCs w:val="24"/>
              </w:rPr>
              <w:t> </w:t>
            </w:r>
            <w:r w:rsidRPr="00E1004A">
              <w:rPr>
                <w:rFonts w:ascii="Times New Roman" w:hAnsi="Times New Roman" w:cs="Times New Roman"/>
                <w:sz w:val="24"/>
                <w:szCs w:val="24"/>
              </w:rPr>
              <w:t xml:space="preserve">«Профи </w:t>
            </w:r>
            <w:proofErr w:type="spellStart"/>
            <w:r w:rsidRPr="00E1004A">
              <w:rPr>
                <w:rFonts w:ascii="Times New Roman" w:hAnsi="Times New Roman" w:cs="Times New Roman"/>
                <w:sz w:val="24"/>
                <w:szCs w:val="24"/>
              </w:rPr>
              <w:t>Ассистанс</w:t>
            </w:r>
            <w:proofErr w:type="spellEnd"/>
            <w:r w:rsidRPr="00E1004A">
              <w:rPr>
                <w:rFonts w:ascii="Times New Roman" w:hAnsi="Times New Roman" w:cs="Times New Roman"/>
                <w:sz w:val="24"/>
                <w:szCs w:val="24"/>
              </w:rPr>
              <w:t xml:space="preserve">» указало, что непериодическое электронное издание, размещенное на USB </w:t>
            </w:r>
            <w:proofErr w:type="spellStart"/>
            <w:r w:rsidRPr="00E1004A">
              <w:rPr>
                <w:rFonts w:ascii="Times New Roman" w:hAnsi="Times New Roman" w:cs="Times New Roman"/>
                <w:sz w:val="24"/>
                <w:szCs w:val="24"/>
              </w:rPr>
              <w:t>flash</w:t>
            </w:r>
            <w:proofErr w:type="spellEnd"/>
            <w:r w:rsidRPr="00E1004A">
              <w:rPr>
                <w:rFonts w:ascii="Times New Roman" w:hAnsi="Times New Roman" w:cs="Times New Roman"/>
                <w:sz w:val="24"/>
                <w:szCs w:val="24"/>
              </w:rPr>
              <w:t xml:space="preserve"> накопителе, входит в перечень непродовольственных товаров надлежащего качества, не подлежащих обмену (возврату), утвержденный Постановлением Правительства Российской Федерации от 31.12.2020 №</w:t>
            </w:r>
            <w:r w:rsidR="00AC56AD">
              <w:rPr>
                <w:rFonts w:ascii="Times New Roman" w:hAnsi="Times New Roman" w:cs="Times New Roman"/>
                <w:sz w:val="24"/>
                <w:szCs w:val="24"/>
              </w:rPr>
              <w:t> </w:t>
            </w:r>
            <w:r w:rsidRPr="00E1004A">
              <w:rPr>
                <w:rFonts w:ascii="Times New Roman" w:hAnsi="Times New Roman" w:cs="Times New Roman"/>
                <w:sz w:val="24"/>
                <w:szCs w:val="24"/>
              </w:rPr>
              <w:t xml:space="preserve">2463. ООО «Профи </w:t>
            </w:r>
            <w:proofErr w:type="spellStart"/>
            <w:r w:rsidRPr="00E1004A">
              <w:rPr>
                <w:rFonts w:ascii="Times New Roman" w:hAnsi="Times New Roman" w:cs="Times New Roman"/>
                <w:sz w:val="24"/>
                <w:szCs w:val="24"/>
              </w:rPr>
              <w:t>Ассистанс</w:t>
            </w:r>
            <w:proofErr w:type="spellEnd"/>
            <w:r w:rsidRPr="00E1004A">
              <w:rPr>
                <w:rFonts w:ascii="Times New Roman" w:hAnsi="Times New Roman" w:cs="Times New Roman"/>
                <w:sz w:val="24"/>
                <w:szCs w:val="24"/>
              </w:rPr>
              <w:t xml:space="preserve">» сообщило, что в связи с получением Заявления от 06.07.2022 Договор «Вездеход </w:t>
            </w:r>
            <w:proofErr w:type="spellStart"/>
            <w:r w:rsidRPr="00E1004A">
              <w:rPr>
                <w:rFonts w:ascii="Times New Roman" w:hAnsi="Times New Roman" w:cs="Times New Roman"/>
                <w:sz w:val="24"/>
                <w:szCs w:val="24"/>
              </w:rPr>
              <w:t>Pro</w:t>
            </w:r>
            <w:proofErr w:type="spellEnd"/>
            <w:r w:rsidRPr="00E1004A">
              <w:rPr>
                <w:rFonts w:ascii="Times New Roman" w:hAnsi="Times New Roman" w:cs="Times New Roman"/>
                <w:sz w:val="24"/>
                <w:szCs w:val="24"/>
              </w:rPr>
              <w:t>» в части оказания услуг является расторгнутым, денежные средства в размере 7</w:t>
            </w:r>
            <w:r w:rsidR="009A2F34">
              <w:rPr>
                <w:rFonts w:ascii="Times New Roman" w:hAnsi="Times New Roman" w:cs="Times New Roman"/>
                <w:sz w:val="24"/>
                <w:szCs w:val="24"/>
              </w:rPr>
              <w:t> </w:t>
            </w:r>
            <w:r w:rsidRPr="00E1004A">
              <w:rPr>
                <w:rFonts w:ascii="Times New Roman" w:hAnsi="Times New Roman" w:cs="Times New Roman"/>
                <w:sz w:val="24"/>
                <w:szCs w:val="24"/>
              </w:rPr>
              <w:t xml:space="preserve">500 рублей 00 копеек будут возвращены </w:t>
            </w:r>
            <w:r w:rsidR="00173F3C">
              <w:rPr>
                <w:rFonts w:ascii="Times New Roman" w:hAnsi="Times New Roman" w:cs="Times New Roman"/>
                <w:sz w:val="24"/>
                <w:szCs w:val="24"/>
              </w:rPr>
              <w:t>потребителю</w:t>
            </w:r>
            <w:r w:rsidRPr="00E1004A">
              <w:rPr>
                <w:rFonts w:ascii="Times New Roman" w:hAnsi="Times New Roman" w:cs="Times New Roman"/>
                <w:sz w:val="24"/>
                <w:szCs w:val="24"/>
              </w:rPr>
              <w:t>. Остальные денежные средства являются оплатой товара и возврату не подлежат.</w:t>
            </w:r>
          </w:p>
          <w:p w:rsidR="00BF672A" w:rsidRPr="00E1004A" w:rsidRDefault="00BF672A" w:rsidP="0000525A">
            <w:pPr>
              <w:jc w:val="both"/>
              <w:rPr>
                <w:rFonts w:ascii="Times New Roman" w:hAnsi="Times New Roman" w:cs="Times New Roman"/>
                <w:sz w:val="24"/>
                <w:szCs w:val="24"/>
              </w:rPr>
            </w:pPr>
          </w:p>
          <w:p w:rsidR="0000525A" w:rsidRDefault="0000525A" w:rsidP="0000525A">
            <w:pPr>
              <w:contextualSpacing/>
              <w:jc w:val="both"/>
              <w:rPr>
                <w:rFonts w:ascii="Times New Roman" w:hAnsi="Times New Roman" w:cs="Times New Roman"/>
                <w:sz w:val="24"/>
                <w:szCs w:val="24"/>
                <w:u w:val="single"/>
              </w:rPr>
            </w:pPr>
            <w:r w:rsidRPr="00E1004A">
              <w:rPr>
                <w:rFonts w:ascii="Times New Roman" w:hAnsi="Times New Roman" w:cs="Times New Roman"/>
                <w:sz w:val="24"/>
                <w:szCs w:val="24"/>
                <w:u w:val="single"/>
              </w:rPr>
              <w:t>Суть неприемлемой практики:</w:t>
            </w:r>
          </w:p>
          <w:p w:rsidR="001A37AD" w:rsidRPr="000C4E55" w:rsidRDefault="0000525A" w:rsidP="00AA634A">
            <w:pPr>
              <w:contextualSpacing/>
              <w:jc w:val="both"/>
              <w:rPr>
                <w:rFonts w:ascii="Times New Roman" w:hAnsi="Times New Roman" w:cs="Times New Roman"/>
                <w:sz w:val="24"/>
                <w:szCs w:val="24"/>
              </w:rPr>
            </w:pPr>
            <w:r w:rsidRPr="00E1004A">
              <w:rPr>
                <w:rFonts w:ascii="Times New Roman" w:hAnsi="Times New Roman" w:cs="Times New Roman"/>
                <w:sz w:val="24"/>
                <w:szCs w:val="24"/>
              </w:rPr>
              <w:t>Дополнительные услуги, оказываемые потребителю при предоставлении кредита, маскируются под товар (непериодическое электронное издание «</w:t>
            </w:r>
            <w:r w:rsidRPr="00E1004A">
              <w:rPr>
                <w:rFonts w:ascii="Times New Roman" w:hAnsi="Times New Roman" w:cs="Times New Roman"/>
                <w:sz w:val="24"/>
                <w:szCs w:val="24"/>
                <w:lang w:val="en-US"/>
              </w:rPr>
              <w:t>Off</w:t>
            </w:r>
            <w:r w:rsidRPr="00E1004A">
              <w:rPr>
                <w:rFonts w:ascii="Times New Roman" w:hAnsi="Times New Roman" w:cs="Times New Roman"/>
                <w:sz w:val="24"/>
                <w:szCs w:val="24"/>
              </w:rPr>
              <w:t>-</w:t>
            </w:r>
            <w:r w:rsidRPr="00E1004A">
              <w:rPr>
                <w:rFonts w:ascii="Times New Roman" w:hAnsi="Times New Roman" w:cs="Times New Roman"/>
                <w:sz w:val="24"/>
                <w:szCs w:val="24"/>
                <w:lang w:val="en-US"/>
              </w:rPr>
              <w:t>road</w:t>
            </w:r>
            <w:r w:rsidRPr="00E1004A">
              <w:rPr>
                <w:rFonts w:ascii="Times New Roman" w:hAnsi="Times New Roman" w:cs="Times New Roman"/>
                <w:sz w:val="24"/>
                <w:szCs w:val="24"/>
              </w:rPr>
              <w:t xml:space="preserve">», </w:t>
            </w:r>
            <w:r w:rsidRPr="00E1004A">
              <w:rPr>
                <w:rFonts w:ascii="Times New Roman" w:hAnsi="Times New Roman" w:cs="Times New Roman"/>
                <w:sz w:val="24"/>
                <w:szCs w:val="24"/>
              </w:rPr>
              <w:lastRenderedPageBreak/>
              <w:t>размещенно</w:t>
            </w:r>
            <w:r w:rsidR="00D62414">
              <w:rPr>
                <w:rFonts w:ascii="Times New Roman" w:hAnsi="Times New Roman" w:cs="Times New Roman"/>
                <w:sz w:val="24"/>
                <w:szCs w:val="24"/>
              </w:rPr>
              <w:t>е</w:t>
            </w:r>
            <w:r w:rsidRPr="00E1004A">
              <w:rPr>
                <w:rFonts w:ascii="Times New Roman" w:hAnsi="Times New Roman" w:cs="Times New Roman"/>
                <w:sz w:val="24"/>
                <w:szCs w:val="24"/>
              </w:rPr>
              <w:t xml:space="preserve"> на техническом носителе</w:t>
            </w:r>
            <w:r w:rsidR="00AA634A">
              <w:rPr>
                <w:rFonts w:ascii="Times New Roman" w:hAnsi="Times New Roman" w:cs="Times New Roman"/>
                <w:sz w:val="24"/>
                <w:szCs w:val="24"/>
              </w:rPr>
              <w:t>)</w:t>
            </w:r>
            <w:r w:rsidRPr="00E1004A">
              <w:rPr>
                <w:rFonts w:ascii="Times New Roman" w:hAnsi="Times New Roman" w:cs="Times New Roman"/>
                <w:sz w:val="24"/>
                <w:szCs w:val="24"/>
              </w:rPr>
              <w:t xml:space="preserve"> в целях обхода норм Закона</w:t>
            </w:r>
            <w:r w:rsidR="00AA634A">
              <w:rPr>
                <w:rFonts w:ascii="Times New Roman" w:hAnsi="Times New Roman" w:cs="Times New Roman"/>
                <w:sz w:val="24"/>
                <w:szCs w:val="24"/>
              </w:rPr>
              <w:t xml:space="preserve"> </w:t>
            </w:r>
            <w:r w:rsidRPr="00E1004A">
              <w:rPr>
                <w:rFonts w:ascii="Times New Roman" w:hAnsi="Times New Roman" w:cs="Times New Roman"/>
                <w:sz w:val="24"/>
                <w:szCs w:val="24"/>
              </w:rPr>
              <w:t>№ 353-ФЗ, предусматривающих обязанность вернуть заемщику денежные средства в случае его отказа от дополнительной услуги.</w:t>
            </w:r>
          </w:p>
        </w:tc>
        <w:tc>
          <w:tcPr>
            <w:tcW w:w="2436" w:type="dxa"/>
          </w:tcPr>
          <w:p w:rsidR="0000525A" w:rsidRPr="00E1004A" w:rsidRDefault="0000525A" w:rsidP="00DC7A7D">
            <w:pPr>
              <w:contextualSpacing/>
              <w:jc w:val="center"/>
              <w:rPr>
                <w:rFonts w:ascii="Times New Roman" w:hAnsi="Times New Roman" w:cs="Times New Roman"/>
                <w:sz w:val="24"/>
                <w:szCs w:val="24"/>
              </w:rPr>
            </w:pPr>
            <w:r w:rsidRPr="00E1004A">
              <w:rPr>
                <w:rFonts w:ascii="Times New Roman" w:hAnsi="Times New Roman" w:cs="Times New Roman"/>
                <w:sz w:val="24"/>
                <w:szCs w:val="24"/>
              </w:rPr>
              <w:lastRenderedPageBreak/>
              <w:t xml:space="preserve">ПАО «Росбанк» </w:t>
            </w:r>
          </w:p>
        </w:tc>
      </w:tr>
      <w:tr w:rsidR="0000525A" w:rsidRPr="00E1004A" w:rsidTr="000B42BA">
        <w:trPr>
          <w:jc w:val="center"/>
        </w:trPr>
        <w:tc>
          <w:tcPr>
            <w:tcW w:w="1672" w:type="dxa"/>
          </w:tcPr>
          <w:p w:rsidR="0000525A" w:rsidRPr="007068B5" w:rsidRDefault="003D2684" w:rsidP="007068B5">
            <w:pPr>
              <w:jc w:val="center"/>
              <w:rPr>
                <w:rFonts w:ascii="Times New Roman" w:hAnsi="Times New Roman" w:cs="Times New Roman"/>
                <w:sz w:val="24"/>
                <w:szCs w:val="24"/>
              </w:rPr>
            </w:pPr>
            <w:r>
              <w:rPr>
                <w:rFonts w:ascii="Times New Roman" w:hAnsi="Times New Roman" w:cs="Times New Roman"/>
                <w:sz w:val="24"/>
                <w:szCs w:val="24"/>
              </w:rPr>
              <w:lastRenderedPageBreak/>
              <w:t>8</w:t>
            </w:r>
            <w:r w:rsidR="007068B5">
              <w:rPr>
                <w:rFonts w:ascii="Times New Roman" w:hAnsi="Times New Roman" w:cs="Times New Roman"/>
                <w:sz w:val="24"/>
                <w:szCs w:val="24"/>
              </w:rPr>
              <w:t>.</w:t>
            </w:r>
          </w:p>
        </w:tc>
        <w:tc>
          <w:tcPr>
            <w:tcW w:w="3096" w:type="dxa"/>
          </w:tcPr>
          <w:p w:rsidR="0000525A" w:rsidRPr="00E1004A" w:rsidRDefault="0000525A" w:rsidP="0000525A">
            <w:pPr>
              <w:contextualSpacing/>
              <w:jc w:val="center"/>
              <w:rPr>
                <w:rFonts w:ascii="Times New Roman" w:hAnsi="Times New Roman" w:cs="Times New Roman"/>
                <w:i/>
                <w:sz w:val="24"/>
                <w:szCs w:val="24"/>
              </w:rPr>
            </w:pPr>
            <w:r w:rsidRPr="00E1004A">
              <w:rPr>
                <w:rFonts w:ascii="Times New Roman" w:hAnsi="Times New Roman" w:cs="Times New Roman"/>
                <w:i/>
                <w:sz w:val="24"/>
                <w:szCs w:val="24"/>
              </w:rPr>
              <w:t>Потребительское кредитование</w:t>
            </w:r>
          </w:p>
        </w:tc>
        <w:tc>
          <w:tcPr>
            <w:tcW w:w="6090" w:type="dxa"/>
          </w:tcPr>
          <w:p w:rsidR="0000525A" w:rsidRDefault="0000525A" w:rsidP="0000525A">
            <w:pPr>
              <w:contextualSpacing/>
              <w:jc w:val="both"/>
              <w:rPr>
                <w:rFonts w:ascii="Times New Roman" w:hAnsi="Times New Roman" w:cs="Times New Roman"/>
                <w:sz w:val="24"/>
                <w:szCs w:val="24"/>
                <w:u w:val="single"/>
              </w:rPr>
            </w:pPr>
            <w:r w:rsidRPr="00E1004A">
              <w:rPr>
                <w:rFonts w:ascii="Times New Roman" w:hAnsi="Times New Roman" w:cs="Times New Roman"/>
                <w:sz w:val="24"/>
                <w:szCs w:val="24"/>
                <w:u w:val="single"/>
              </w:rPr>
              <w:t>Требование потребителя финансовых услуг:</w:t>
            </w:r>
          </w:p>
          <w:p w:rsidR="0000525A" w:rsidRDefault="0000525A" w:rsidP="00663873">
            <w:pPr>
              <w:jc w:val="both"/>
              <w:rPr>
                <w:rFonts w:ascii="Times New Roman" w:hAnsi="Times New Roman" w:cs="Times New Roman"/>
                <w:sz w:val="24"/>
                <w:szCs w:val="24"/>
              </w:rPr>
            </w:pPr>
            <w:r w:rsidRPr="00E1004A">
              <w:rPr>
                <w:rFonts w:ascii="Times New Roman" w:hAnsi="Times New Roman" w:cs="Times New Roman"/>
                <w:sz w:val="24"/>
                <w:szCs w:val="24"/>
              </w:rPr>
              <w:t xml:space="preserve">К финансовому уполномоченному обратился потребитель финансовых услуг с требованием о взыскании денежных средств, удержанных </w:t>
            </w:r>
            <w:r w:rsidR="00AC56AD" w:rsidRPr="00AC56AD">
              <w:rPr>
                <w:rFonts w:ascii="Times New Roman" w:hAnsi="Times New Roman" w:cs="Times New Roman"/>
                <w:sz w:val="24"/>
                <w:szCs w:val="24"/>
              </w:rPr>
              <w:t>Банк</w:t>
            </w:r>
            <w:r w:rsidR="00AC56AD">
              <w:rPr>
                <w:rFonts w:ascii="Times New Roman" w:hAnsi="Times New Roman" w:cs="Times New Roman"/>
                <w:sz w:val="24"/>
                <w:szCs w:val="24"/>
              </w:rPr>
              <w:t>ом</w:t>
            </w:r>
            <w:r w:rsidR="00AC56AD" w:rsidRPr="00AC56AD">
              <w:rPr>
                <w:rFonts w:ascii="Times New Roman" w:hAnsi="Times New Roman" w:cs="Times New Roman"/>
                <w:sz w:val="24"/>
                <w:szCs w:val="24"/>
              </w:rPr>
              <w:t xml:space="preserve"> «ВБРР» (АО)</w:t>
            </w:r>
            <w:r w:rsidR="00AC56AD">
              <w:rPr>
                <w:rFonts w:ascii="Times New Roman" w:hAnsi="Times New Roman" w:cs="Times New Roman"/>
                <w:sz w:val="24"/>
                <w:szCs w:val="24"/>
              </w:rPr>
              <w:t xml:space="preserve"> (далее – </w:t>
            </w:r>
            <w:r w:rsidRPr="00E1004A">
              <w:rPr>
                <w:rFonts w:ascii="Times New Roman" w:hAnsi="Times New Roman" w:cs="Times New Roman"/>
                <w:sz w:val="24"/>
                <w:szCs w:val="24"/>
              </w:rPr>
              <w:t>Финансов</w:t>
            </w:r>
            <w:r w:rsidR="00AC56AD">
              <w:rPr>
                <w:rFonts w:ascii="Times New Roman" w:hAnsi="Times New Roman" w:cs="Times New Roman"/>
                <w:sz w:val="24"/>
                <w:szCs w:val="24"/>
              </w:rPr>
              <w:t>ая</w:t>
            </w:r>
            <w:r w:rsidRPr="00E1004A">
              <w:rPr>
                <w:rFonts w:ascii="Times New Roman" w:hAnsi="Times New Roman" w:cs="Times New Roman"/>
                <w:sz w:val="24"/>
                <w:szCs w:val="24"/>
              </w:rPr>
              <w:t xml:space="preserve"> организаци</w:t>
            </w:r>
            <w:r w:rsidR="00AC56AD">
              <w:rPr>
                <w:rFonts w:ascii="Times New Roman" w:hAnsi="Times New Roman" w:cs="Times New Roman"/>
                <w:sz w:val="24"/>
                <w:szCs w:val="24"/>
              </w:rPr>
              <w:t>я)</w:t>
            </w:r>
            <w:r w:rsidRPr="00E1004A">
              <w:rPr>
                <w:rFonts w:ascii="Times New Roman" w:hAnsi="Times New Roman" w:cs="Times New Roman"/>
                <w:sz w:val="24"/>
                <w:szCs w:val="24"/>
              </w:rPr>
              <w:t xml:space="preserve"> в счет платы за дополнительную услугу при предоставлении кредита по договору потребительского кредита, в результате оказания которой </w:t>
            </w:r>
            <w:r w:rsidR="00173F3C">
              <w:rPr>
                <w:rFonts w:ascii="Times New Roman" w:hAnsi="Times New Roman" w:cs="Times New Roman"/>
                <w:sz w:val="24"/>
                <w:szCs w:val="24"/>
              </w:rPr>
              <w:t>потребитель</w:t>
            </w:r>
            <w:r w:rsidRPr="00E1004A">
              <w:rPr>
                <w:rFonts w:ascii="Times New Roman" w:hAnsi="Times New Roman" w:cs="Times New Roman"/>
                <w:sz w:val="24"/>
                <w:szCs w:val="24"/>
              </w:rPr>
              <w:t xml:space="preserve"> стал застрахованным лицом по договору страхования.</w:t>
            </w:r>
          </w:p>
          <w:p w:rsidR="00BF672A" w:rsidRPr="00E1004A" w:rsidRDefault="00BF672A" w:rsidP="0063755C">
            <w:pPr>
              <w:rPr>
                <w:rFonts w:ascii="Times New Roman" w:hAnsi="Times New Roman" w:cs="Times New Roman"/>
                <w:sz w:val="24"/>
                <w:szCs w:val="24"/>
              </w:rPr>
            </w:pPr>
          </w:p>
          <w:p w:rsidR="0000525A" w:rsidRDefault="0000525A" w:rsidP="0000525A">
            <w:pPr>
              <w:contextualSpacing/>
              <w:jc w:val="both"/>
              <w:rPr>
                <w:rFonts w:ascii="Times New Roman" w:hAnsi="Times New Roman" w:cs="Times New Roman"/>
                <w:sz w:val="24"/>
                <w:szCs w:val="24"/>
                <w:u w:val="single"/>
              </w:rPr>
            </w:pPr>
            <w:r w:rsidRPr="00E1004A">
              <w:rPr>
                <w:rFonts w:ascii="Times New Roman" w:hAnsi="Times New Roman" w:cs="Times New Roman"/>
                <w:sz w:val="24"/>
                <w:szCs w:val="24"/>
                <w:u w:val="single"/>
              </w:rPr>
              <w:t>Фактические обстоятельства:</w:t>
            </w:r>
          </w:p>
          <w:p w:rsidR="0000525A" w:rsidRPr="00E1004A" w:rsidRDefault="0000525A" w:rsidP="0000525A">
            <w:pPr>
              <w:contextualSpacing/>
              <w:jc w:val="both"/>
              <w:rPr>
                <w:rFonts w:ascii="Times New Roman" w:hAnsi="Times New Roman" w:cs="Times New Roman"/>
                <w:sz w:val="24"/>
                <w:szCs w:val="24"/>
              </w:rPr>
            </w:pPr>
            <w:r w:rsidRPr="00E1004A">
              <w:rPr>
                <w:rFonts w:ascii="Times New Roman" w:hAnsi="Times New Roman" w:cs="Times New Roman"/>
                <w:sz w:val="24"/>
                <w:szCs w:val="24"/>
              </w:rPr>
              <w:t xml:space="preserve">30.12.2021 между </w:t>
            </w:r>
            <w:r w:rsidR="00516BF8">
              <w:rPr>
                <w:rFonts w:ascii="Times New Roman" w:hAnsi="Times New Roman" w:cs="Times New Roman"/>
                <w:sz w:val="24"/>
                <w:szCs w:val="24"/>
              </w:rPr>
              <w:t>потребителем</w:t>
            </w:r>
            <w:r w:rsidRPr="00E1004A">
              <w:rPr>
                <w:rFonts w:ascii="Times New Roman" w:hAnsi="Times New Roman" w:cs="Times New Roman"/>
                <w:sz w:val="24"/>
                <w:szCs w:val="24"/>
              </w:rPr>
              <w:t xml:space="preserve"> и Финансовой организацией заключен договор потребительского кредита</w:t>
            </w:r>
            <w:r w:rsidR="00516BF8">
              <w:rPr>
                <w:rFonts w:ascii="Times New Roman" w:hAnsi="Times New Roman" w:cs="Times New Roman"/>
                <w:sz w:val="24"/>
                <w:szCs w:val="24"/>
              </w:rPr>
              <w:t>.</w:t>
            </w:r>
          </w:p>
          <w:p w:rsidR="0000525A" w:rsidRPr="00E1004A" w:rsidRDefault="00516BF8" w:rsidP="0000525A">
            <w:pPr>
              <w:contextualSpacing/>
              <w:jc w:val="both"/>
              <w:rPr>
                <w:rFonts w:ascii="Times New Roman" w:hAnsi="Times New Roman" w:cs="Times New Roman"/>
                <w:sz w:val="24"/>
                <w:szCs w:val="24"/>
              </w:rPr>
            </w:pPr>
            <w:r>
              <w:rPr>
                <w:rFonts w:ascii="Times New Roman" w:hAnsi="Times New Roman" w:cs="Times New Roman"/>
                <w:sz w:val="24"/>
                <w:szCs w:val="24"/>
              </w:rPr>
              <w:t>Пр</w:t>
            </w:r>
            <w:r w:rsidR="0000525A" w:rsidRPr="00E1004A">
              <w:rPr>
                <w:rFonts w:ascii="Times New Roman" w:hAnsi="Times New Roman" w:cs="Times New Roman"/>
                <w:sz w:val="24"/>
                <w:szCs w:val="24"/>
              </w:rPr>
              <w:t xml:space="preserve">и заключении </w:t>
            </w:r>
            <w:r>
              <w:rPr>
                <w:rFonts w:ascii="Times New Roman" w:hAnsi="Times New Roman" w:cs="Times New Roman"/>
                <w:sz w:val="24"/>
                <w:szCs w:val="24"/>
              </w:rPr>
              <w:t>указанного договора потребителем</w:t>
            </w:r>
            <w:r w:rsidR="0000525A" w:rsidRPr="00E1004A">
              <w:rPr>
                <w:rFonts w:ascii="Times New Roman" w:hAnsi="Times New Roman" w:cs="Times New Roman"/>
                <w:sz w:val="24"/>
                <w:szCs w:val="24"/>
              </w:rPr>
              <w:t xml:space="preserve"> собственноручно подписано заявление на страхование заемщика от несчастных случаев и болезней</w:t>
            </w:r>
            <w:r>
              <w:rPr>
                <w:rFonts w:ascii="Times New Roman" w:hAnsi="Times New Roman" w:cs="Times New Roman"/>
                <w:sz w:val="24"/>
                <w:szCs w:val="24"/>
              </w:rPr>
              <w:t>.</w:t>
            </w:r>
          </w:p>
          <w:p w:rsidR="0000525A" w:rsidRPr="00E1004A" w:rsidRDefault="00516BF8" w:rsidP="0000525A">
            <w:pPr>
              <w:contextualSpacing/>
              <w:jc w:val="both"/>
              <w:rPr>
                <w:rFonts w:ascii="Times New Roman" w:hAnsi="Times New Roman" w:cs="Times New Roman"/>
                <w:sz w:val="24"/>
                <w:szCs w:val="24"/>
              </w:rPr>
            </w:pPr>
            <w:r>
              <w:rPr>
                <w:rFonts w:ascii="Times New Roman" w:hAnsi="Times New Roman" w:cs="Times New Roman"/>
                <w:sz w:val="24"/>
                <w:szCs w:val="24"/>
              </w:rPr>
              <w:t>В то же день Финансовой организацией со с</w:t>
            </w:r>
            <w:r w:rsidR="0000525A" w:rsidRPr="00E1004A">
              <w:rPr>
                <w:rFonts w:ascii="Times New Roman" w:hAnsi="Times New Roman" w:cs="Times New Roman"/>
                <w:sz w:val="24"/>
                <w:szCs w:val="24"/>
              </w:rPr>
              <w:t xml:space="preserve">чета </w:t>
            </w:r>
            <w:r>
              <w:rPr>
                <w:rFonts w:ascii="Times New Roman" w:hAnsi="Times New Roman" w:cs="Times New Roman"/>
                <w:sz w:val="24"/>
                <w:szCs w:val="24"/>
              </w:rPr>
              <w:t xml:space="preserve">потребителя </w:t>
            </w:r>
            <w:r w:rsidR="0000525A" w:rsidRPr="00E1004A">
              <w:rPr>
                <w:rFonts w:ascii="Times New Roman" w:hAnsi="Times New Roman" w:cs="Times New Roman"/>
                <w:sz w:val="24"/>
                <w:szCs w:val="24"/>
              </w:rPr>
              <w:t xml:space="preserve">на основании </w:t>
            </w:r>
            <w:r>
              <w:rPr>
                <w:rFonts w:ascii="Times New Roman" w:hAnsi="Times New Roman" w:cs="Times New Roman"/>
                <w:sz w:val="24"/>
                <w:szCs w:val="24"/>
              </w:rPr>
              <w:t>его р</w:t>
            </w:r>
            <w:r w:rsidR="0000525A" w:rsidRPr="00E1004A">
              <w:rPr>
                <w:rFonts w:ascii="Times New Roman" w:hAnsi="Times New Roman" w:cs="Times New Roman"/>
                <w:sz w:val="24"/>
                <w:szCs w:val="24"/>
              </w:rPr>
              <w:t xml:space="preserve">аспоряжения удержана плата за </w:t>
            </w:r>
            <w:r>
              <w:rPr>
                <w:rFonts w:ascii="Times New Roman" w:hAnsi="Times New Roman" w:cs="Times New Roman"/>
                <w:sz w:val="24"/>
                <w:szCs w:val="24"/>
              </w:rPr>
              <w:t>у</w:t>
            </w:r>
            <w:r w:rsidR="0000525A" w:rsidRPr="00E1004A">
              <w:rPr>
                <w:rFonts w:ascii="Times New Roman" w:hAnsi="Times New Roman" w:cs="Times New Roman"/>
                <w:sz w:val="24"/>
                <w:szCs w:val="24"/>
              </w:rPr>
              <w:t>слугу по присоединению к Договору страхования в общем размере 395 506 рублей 59 копеек.</w:t>
            </w:r>
          </w:p>
          <w:p w:rsidR="0000525A" w:rsidRPr="00E1004A" w:rsidRDefault="009828BB" w:rsidP="007E0172">
            <w:pPr>
              <w:contextualSpacing/>
              <w:jc w:val="both"/>
              <w:rPr>
                <w:rFonts w:ascii="Times New Roman" w:hAnsi="Times New Roman" w:cs="Times New Roman"/>
                <w:sz w:val="24"/>
                <w:szCs w:val="24"/>
              </w:rPr>
            </w:pPr>
            <w:r>
              <w:rPr>
                <w:rFonts w:ascii="Times New Roman" w:hAnsi="Times New Roman" w:cs="Times New Roman"/>
                <w:sz w:val="24"/>
                <w:szCs w:val="24"/>
              </w:rPr>
              <w:t>О</w:t>
            </w:r>
            <w:r w:rsidR="0000525A" w:rsidRPr="00E1004A">
              <w:rPr>
                <w:rFonts w:ascii="Times New Roman" w:hAnsi="Times New Roman" w:cs="Times New Roman"/>
                <w:sz w:val="24"/>
                <w:szCs w:val="24"/>
              </w:rPr>
              <w:t xml:space="preserve">бязательства по </w:t>
            </w:r>
            <w:r>
              <w:rPr>
                <w:rFonts w:ascii="Times New Roman" w:hAnsi="Times New Roman" w:cs="Times New Roman"/>
                <w:sz w:val="24"/>
                <w:szCs w:val="24"/>
              </w:rPr>
              <w:t>к</w:t>
            </w:r>
            <w:r w:rsidR="0000525A" w:rsidRPr="00E1004A">
              <w:rPr>
                <w:rFonts w:ascii="Times New Roman" w:hAnsi="Times New Roman" w:cs="Times New Roman"/>
                <w:sz w:val="24"/>
                <w:szCs w:val="24"/>
              </w:rPr>
              <w:t xml:space="preserve">редитному договору исполнены </w:t>
            </w:r>
            <w:r>
              <w:rPr>
                <w:rFonts w:ascii="Times New Roman" w:hAnsi="Times New Roman" w:cs="Times New Roman"/>
                <w:sz w:val="24"/>
                <w:szCs w:val="24"/>
              </w:rPr>
              <w:t>потребителем в полном объеме досрочно, после чего он отказался от страхования.</w:t>
            </w:r>
          </w:p>
          <w:p w:rsidR="0000525A" w:rsidRPr="00E1004A" w:rsidRDefault="0000525A" w:rsidP="007E0172">
            <w:pPr>
              <w:contextualSpacing/>
              <w:jc w:val="both"/>
              <w:rPr>
                <w:rFonts w:ascii="Times New Roman" w:hAnsi="Times New Roman" w:cs="Times New Roman"/>
                <w:sz w:val="24"/>
                <w:szCs w:val="24"/>
              </w:rPr>
            </w:pPr>
            <w:r w:rsidRPr="00E1004A">
              <w:rPr>
                <w:rFonts w:ascii="Times New Roman" w:hAnsi="Times New Roman" w:cs="Times New Roman"/>
                <w:sz w:val="24"/>
                <w:szCs w:val="24"/>
              </w:rPr>
              <w:t xml:space="preserve">Финансовой организацией </w:t>
            </w:r>
            <w:r w:rsidR="009828BB">
              <w:rPr>
                <w:rFonts w:ascii="Times New Roman" w:hAnsi="Times New Roman" w:cs="Times New Roman"/>
                <w:sz w:val="24"/>
                <w:szCs w:val="24"/>
              </w:rPr>
              <w:t>возвращены</w:t>
            </w:r>
            <w:r w:rsidRPr="00E1004A">
              <w:rPr>
                <w:rFonts w:ascii="Times New Roman" w:hAnsi="Times New Roman" w:cs="Times New Roman"/>
                <w:sz w:val="24"/>
                <w:szCs w:val="24"/>
              </w:rPr>
              <w:t xml:space="preserve"> денежные средства в размере 20 294 рублей 22 копеек, составляющие страховую премию по </w:t>
            </w:r>
            <w:r w:rsidR="009828BB">
              <w:rPr>
                <w:rFonts w:ascii="Times New Roman" w:hAnsi="Times New Roman" w:cs="Times New Roman"/>
                <w:sz w:val="24"/>
                <w:szCs w:val="24"/>
              </w:rPr>
              <w:t>д</w:t>
            </w:r>
            <w:r w:rsidRPr="00E1004A">
              <w:rPr>
                <w:rFonts w:ascii="Times New Roman" w:hAnsi="Times New Roman" w:cs="Times New Roman"/>
                <w:sz w:val="24"/>
                <w:szCs w:val="24"/>
              </w:rPr>
              <w:t xml:space="preserve">оговору страхования за вычетом части денежных средств, исчисляемой пропорционально времени, в течение </w:t>
            </w:r>
            <w:r w:rsidRPr="00E1004A">
              <w:rPr>
                <w:rFonts w:ascii="Times New Roman" w:hAnsi="Times New Roman" w:cs="Times New Roman"/>
                <w:sz w:val="24"/>
                <w:szCs w:val="24"/>
              </w:rPr>
              <w:lastRenderedPageBreak/>
              <w:t xml:space="preserve">которого </w:t>
            </w:r>
            <w:r w:rsidR="009828BB">
              <w:rPr>
                <w:rFonts w:ascii="Times New Roman" w:hAnsi="Times New Roman" w:cs="Times New Roman"/>
                <w:sz w:val="24"/>
                <w:szCs w:val="24"/>
              </w:rPr>
              <w:t>потребитель</w:t>
            </w:r>
            <w:r w:rsidRPr="00E1004A">
              <w:rPr>
                <w:rFonts w:ascii="Times New Roman" w:hAnsi="Times New Roman" w:cs="Times New Roman"/>
                <w:sz w:val="24"/>
                <w:szCs w:val="24"/>
              </w:rPr>
              <w:t xml:space="preserve"> являлся застрахованным лицом по </w:t>
            </w:r>
            <w:r w:rsidR="009828BB">
              <w:rPr>
                <w:rFonts w:ascii="Times New Roman" w:hAnsi="Times New Roman" w:cs="Times New Roman"/>
                <w:sz w:val="24"/>
                <w:szCs w:val="24"/>
              </w:rPr>
              <w:t>д</w:t>
            </w:r>
            <w:r w:rsidRPr="00E1004A">
              <w:rPr>
                <w:rFonts w:ascii="Times New Roman" w:hAnsi="Times New Roman" w:cs="Times New Roman"/>
                <w:sz w:val="24"/>
                <w:szCs w:val="24"/>
              </w:rPr>
              <w:t>оговору страхования</w:t>
            </w:r>
            <w:r w:rsidR="009828BB">
              <w:rPr>
                <w:rFonts w:ascii="Times New Roman" w:hAnsi="Times New Roman" w:cs="Times New Roman"/>
                <w:sz w:val="24"/>
                <w:szCs w:val="24"/>
              </w:rPr>
              <w:t>.</w:t>
            </w:r>
          </w:p>
          <w:p w:rsidR="0000525A" w:rsidRDefault="009828BB" w:rsidP="007E0172">
            <w:pPr>
              <w:pStyle w:val="af4"/>
              <w:shd w:val="clear" w:color="auto" w:fill="FFFFFF"/>
              <w:spacing w:before="0" w:beforeAutospacing="0" w:after="20" w:afterAutospacing="0"/>
              <w:jc w:val="both"/>
              <w:rPr>
                <w:rFonts w:eastAsiaTheme="minorHAnsi"/>
                <w:lang w:eastAsia="en-US"/>
              </w:rPr>
            </w:pPr>
            <w:r w:rsidRPr="00E1004A">
              <w:t xml:space="preserve">Из ответа Финансовой организации на </w:t>
            </w:r>
            <w:r>
              <w:t>з</w:t>
            </w:r>
            <w:r w:rsidRPr="00E1004A">
              <w:t xml:space="preserve">апрос </w:t>
            </w:r>
            <w:r>
              <w:t xml:space="preserve">финансового уполномоченного </w:t>
            </w:r>
            <w:r w:rsidRPr="00E1004A">
              <w:t>следует, что стоим</w:t>
            </w:r>
            <w:r>
              <w:t>ость у</w:t>
            </w:r>
            <w:r w:rsidRPr="00E1004A">
              <w:t xml:space="preserve">слуги по присоединению к Договору страхования состоит из платежа Финансовой организации за сбор, обработку и техническую передачу </w:t>
            </w:r>
            <w:r>
              <w:t>с</w:t>
            </w:r>
            <w:r w:rsidRPr="00E1004A">
              <w:t>траховщику информации о физическом лице, связанн</w:t>
            </w:r>
            <w:r>
              <w:t>ыми</w:t>
            </w:r>
            <w:r w:rsidRPr="00E1004A">
              <w:t xml:space="preserve"> с включением </w:t>
            </w:r>
            <w:r>
              <w:t>потребителя</w:t>
            </w:r>
            <w:r w:rsidRPr="00E1004A">
              <w:t xml:space="preserve"> в список застрахованных лиц по </w:t>
            </w:r>
            <w:r>
              <w:t>д</w:t>
            </w:r>
            <w:r w:rsidRPr="00E1004A">
              <w:t xml:space="preserve">оговору страхования (далее </w:t>
            </w:r>
            <w:r>
              <w:t>–</w:t>
            </w:r>
            <w:r w:rsidRPr="00E1004A">
              <w:t xml:space="preserve"> Услуга по организации страхования)</w:t>
            </w:r>
            <w:r>
              <w:t>,</w:t>
            </w:r>
            <w:r w:rsidRPr="00E1004A">
              <w:t xml:space="preserve"> </w:t>
            </w:r>
            <w:r>
              <w:t xml:space="preserve">в размере </w:t>
            </w:r>
            <w:r w:rsidRPr="00E1004A">
              <w:t>310 755 рублей 17 копеек (без НДС, НДС – 62 151 рубль 04 копейки</w:t>
            </w:r>
            <w:r>
              <w:t xml:space="preserve">), который </w:t>
            </w:r>
            <w:r w:rsidRPr="00E1004A">
              <w:t xml:space="preserve">взимается единовременно, а также страховой премии, перечисляемой Финансовой организацией </w:t>
            </w:r>
            <w:r>
              <w:t>с</w:t>
            </w:r>
            <w:r w:rsidRPr="00E1004A">
              <w:t>траховщику за включение</w:t>
            </w:r>
            <w:r>
              <w:t xml:space="preserve"> потреби</w:t>
            </w:r>
            <w:r w:rsidRPr="00E1004A">
              <w:t xml:space="preserve">теля в список застрахованных лиц по </w:t>
            </w:r>
            <w:r>
              <w:t>д</w:t>
            </w:r>
            <w:r w:rsidRPr="00E1004A">
              <w:t xml:space="preserve">оговору страхования </w:t>
            </w:r>
            <w:r>
              <w:t xml:space="preserve">в размере </w:t>
            </w:r>
            <w:r w:rsidRPr="00E1004A">
              <w:t>22 600 рублей 38 копеек</w:t>
            </w:r>
            <w:r>
              <w:t>.</w:t>
            </w:r>
          </w:p>
          <w:p w:rsidR="00BF672A" w:rsidRPr="00E1004A" w:rsidRDefault="00BF672A" w:rsidP="007E0172">
            <w:pPr>
              <w:pStyle w:val="af4"/>
              <w:shd w:val="clear" w:color="auto" w:fill="FFFFFF"/>
              <w:spacing w:before="0" w:beforeAutospacing="0" w:after="20" w:afterAutospacing="0"/>
              <w:jc w:val="both"/>
              <w:rPr>
                <w:rFonts w:eastAsiaTheme="minorHAnsi"/>
                <w:lang w:eastAsia="en-US"/>
              </w:rPr>
            </w:pPr>
          </w:p>
          <w:p w:rsidR="0000525A" w:rsidRDefault="0000525A" w:rsidP="007E0172">
            <w:pPr>
              <w:contextualSpacing/>
              <w:jc w:val="both"/>
              <w:rPr>
                <w:rFonts w:ascii="Times New Roman" w:hAnsi="Times New Roman" w:cs="Times New Roman"/>
                <w:sz w:val="24"/>
                <w:szCs w:val="24"/>
                <w:u w:val="single"/>
              </w:rPr>
            </w:pPr>
            <w:r w:rsidRPr="00E1004A">
              <w:rPr>
                <w:rFonts w:ascii="Times New Roman" w:hAnsi="Times New Roman" w:cs="Times New Roman"/>
                <w:sz w:val="24"/>
                <w:szCs w:val="24"/>
                <w:u w:val="single"/>
              </w:rPr>
              <w:t>Суть неприемлемой практики:</w:t>
            </w:r>
          </w:p>
          <w:p w:rsidR="00A04407" w:rsidRPr="00DB5392" w:rsidRDefault="009828BB" w:rsidP="009828BB">
            <w:pPr>
              <w:contextualSpacing/>
              <w:jc w:val="both"/>
              <w:rPr>
                <w:rFonts w:ascii="Times New Roman" w:hAnsi="Times New Roman" w:cs="Times New Roman"/>
                <w:sz w:val="24"/>
                <w:szCs w:val="24"/>
              </w:rPr>
            </w:pPr>
            <w:r>
              <w:rPr>
                <w:rFonts w:ascii="Times New Roman" w:hAnsi="Times New Roman" w:cs="Times New Roman"/>
                <w:sz w:val="24"/>
                <w:szCs w:val="24"/>
              </w:rPr>
              <w:t>Комиссия</w:t>
            </w:r>
            <w:r w:rsidR="0000525A" w:rsidRPr="00E1004A">
              <w:rPr>
                <w:rFonts w:ascii="Times New Roman" w:hAnsi="Times New Roman" w:cs="Times New Roman"/>
                <w:sz w:val="24"/>
                <w:szCs w:val="24"/>
              </w:rPr>
              <w:t xml:space="preserve"> </w:t>
            </w:r>
            <w:r>
              <w:rPr>
                <w:rFonts w:ascii="Times New Roman" w:hAnsi="Times New Roman" w:cs="Times New Roman"/>
                <w:sz w:val="24"/>
                <w:szCs w:val="24"/>
              </w:rPr>
              <w:t>ф</w:t>
            </w:r>
            <w:r w:rsidR="0000525A" w:rsidRPr="00E1004A">
              <w:rPr>
                <w:rFonts w:ascii="Times New Roman" w:hAnsi="Times New Roman" w:cs="Times New Roman"/>
                <w:sz w:val="24"/>
                <w:szCs w:val="24"/>
              </w:rPr>
              <w:t xml:space="preserve">инансовой организации </w:t>
            </w:r>
            <w:r>
              <w:rPr>
                <w:rFonts w:ascii="Times New Roman" w:hAnsi="Times New Roman" w:cs="Times New Roman"/>
                <w:sz w:val="24"/>
                <w:szCs w:val="24"/>
              </w:rPr>
              <w:t xml:space="preserve">за организацию страхования </w:t>
            </w:r>
            <w:r w:rsidR="00D62414">
              <w:rPr>
                <w:rFonts w:ascii="Times New Roman" w:hAnsi="Times New Roman" w:cs="Times New Roman"/>
                <w:sz w:val="24"/>
                <w:szCs w:val="24"/>
              </w:rPr>
              <w:t>многократно</w:t>
            </w:r>
            <w:r w:rsidR="0000525A" w:rsidRPr="00E1004A">
              <w:rPr>
                <w:rFonts w:ascii="Times New Roman" w:hAnsi="Times New Roman" w:cs="Times New Roman"/>
                <w:sz w:val="24"/>
                <w:szCs w:val="24"/>
              </w:rPr>
              <w:t xml:space="preserve"> превышает страховую премию.</w:t>
            </w:r>
          </w:p>
        </w:tc>
        <w:tc>
          <w:tcPr>
            <w:tcW w:w="2436" w:type="dxa"/>
          </w:tcPr>
          <w:p w:rsidR="0000525A" w:rsidRPr="00E1004A" w:rsidRDefault="0000525A" w:rsidP="0000525A">
            <w:pPr>
              <w:contextualSpacing/>
              <w:jc w:val="center"/>
              <w:rPr>
                <w:rFonts w:ascii="Times New Roman" w:hAnsi="Times New Roman" w:cs="Times New Roman"/>
                <w:sz w:val="24"/>
                <w:szCs w:val="24"/>
              </w:rPr>
            </w:pPr>
            <w:r w:rsidRPr="00E1004A">
              <w:rPr>
                <w:rFonts w:ascii="Times New Roman" w:hAnsi="Times New Roman" w:cs="Times New Roman"/>
                <w:sz w:val="24"/>
                <w:szCs w:val="24"/>
              </w:rPr>
              <w:lastRenderedPageBreak/>
              <w:t>Банк «ВБРР» (АО)</w:t>
            </w:r>
          </w:p>
          <w:p w:rsidR="0000525A" w:rsidRPr="00E1004A" w:rsidRDefault="0000525A" w:rsidP="0000525A">
            <w:pPr>
              <w:contextualSpacing/>
              <w:jc w:val="center"/>
              <w:rPr>
                <w:rFonts w:ascii="Times New Roman" w:hAnsi="Times New Roman" w:cs="Times New Roman"/>
                <w:sz w:val="24"/>
                <w:szCs w:val="24"/>
              </w:rPr>
            </w:pPr>
          </w:p>
        </w:tc>
      </w:tr>
      <w:tr w:rsidR="00013C01" w:rsidRPr="00C91234" w:rsidTr="000B42BA">
        <w:trPr>
          <w:jc w:val="center"/>
        </w:trPr>
        <w:tc>
          <w:tcPr>
            <w:tcW w:w="1672" w:type="dxa"/>
            <w:vMerge w:val="restart"/>
          </w:tcPr>
          <w:p w:rsidR="00013C01" w:rsidRPr="00C91234" w:rsidRDefault="005C5693" w:rsidP="008B08A9">
            <w:pPr>
              <w:jc w:val="center"/>
              <w:rPr>
                <w:rFonts w:ascii="Times New Roman" w:hAnsi="Times New Roman" w:cs="Times New Roman"/>
                <w:sz w:val="24"/>
                <w:szCs w:val="24"/>
              </w:rPr>
            </w:pPr>
            <w:r>
              <w:rPr>
                <w:rFonts w:ascii="Times New Roman" w:hAnsi="Times New Roman" w:cs="Times New Roman"/>
                <w:sz w:val="24"/>
                <w:szCs w:val="24"/>
              </w:rPr>
              <w:t>9</w:t>
            </w:r>
            <w:r w:rsidR="00013C01" w:rsidRPr="00C91234">
              <w:rPr>
                <w:rFonts w:ascii="Times New Roman" w:hAnsi="Times New Roman" w:cs="Times New Roman"/>
                <w:sz w:val="24"/>
                <w:szCs w:val="24"/>
              </w:rPr>
              <w:t>.</w:t>
            </w:r>
          </w:p>
        </w:tc>
        <w:tc>
          <w:tcPr>
            <w:tcW w:w="3096" w:type="dxa"/>
            <w:vMerge w:val="restart"/>
          </w:tcPr>
          <w:p w:rsidR="00013C01" w:rsidRPr="00C91234" w:rsidRDefault="000C7895" w:rsidP="000C7895">
            <w:pPr>
              <w:contextualSpacing/>
              <w:jc w:val="center"/>
              <w:rPr>
                <w:rFonts w:ascii="Times New Roman" w:hAnsi="Times New Roman" w:cs="Times New Roman"/>
                <w:i/>
                <w:sz w:val="24"/>
                <w:szCs w:val="24"/>
              </w:rPr>
            </w:pPr>
            <w:r w:rsidRPr="00C91234">
              <w:rPr>
                <w:rFonts w:ascii="Times New Roman" w:hAnsi="Times New Roman" w:cs="Times New Roman"/>
                <w:i/>
                <w:sz w:val="24"/>
                <w:szCs w:val="24"/>
              </w:rPr>
              <w:t>Банковский вклад</w:t>
            </w:r>
          </w:p>
          <w:p w:rsidR="000C7895" w:rsidRPr="00C91234" w:rsidRDefault="000C7895" w:rsidP="00E47F36">
            <w:pPr>
              <w:contextualSpacing/>
              <w:jc w:val="center"/>
              <w:rPr>
                <w:rFonts w:ascii="Times New Roman" w:hAnsi="Times New Roman" w:cs="Times New Roman"/>
                <w:i/>
                <w:sz w:val="24"/>
                <w:szCs w:val="24"/>
              </w:rPr>
            </w:pPr>
            <w:r w:rsidRPr="00C91234">
              <w:rPr>
                <w:rFonts w:ascii="Times New Roman" w:hAnsi="Times New Roman" w:cs="Times New Roman"/>
                <w:i/>
                <w:sz w:val="24"/>
                <w:szCs w:val="24"/>
              </w:rPr>
              <w:t>(</w:t>
            </w:r>
            <w:r w:rsidR="00A04407">
              <w:rPr>
                <w:rFonts w:ascii="Times New Roman" w:hAnsi="Times New Roman" w:cs="Times New Roman"/>
                <w:i/>
                <w:sz w:val="24"/>
                <w:szCs w:val="24"/>
              </w:rPr>
              <w:t xml:space="preserve">возможные признаки </w:t>
            </w:r>
            <w:proofErr w:type="spellStart"/>
            <w:r w:rsidR="00E47F36" w:rsidRPr="00C91234">
              <w:rPr>
                <w:rFonts w:ascii="Times New Roman" w:hAnsi="Times New Roman" w:cs="Times New Roman"/>
                <w:i/>
                <w:sz w:val="24"/>
                <w:szCs w:val="24"/>
              </w:rPr>
              <w:t>м</w:t>
            </w:r>
            <w:r w:rsidRPr="00C91234">
              <w:rPr>
                <w:rFonts w:ascii="Times New Roman" w:hAnsi="Times New Roman" w:cs="Times New Roman"/>
                <w:i/>
                <w:sz w:val="24"/>
                <w:szCs w:val="24"/>
              </w:rPr>
              <w:t>исселинг</w:t>
            </w:r>
            <w:r w:rsidR="00A04407">
              <w:rPr>
                <w:rFonts w:ascii="Times New Roman" w:hAnsi="Times New Roman" w:cs="Times New Roman"/>
                <w:i/>
                <w:sz w:val="24"/>
                <w:szCs w:val="24"/>
              </w:rPr>
              <w:t>а</w:t>
            </w:r>
            <w:proofErr w:type="spellEnd"/>
            <w:r w:rsidRPr="00C91234">
              <w:rPr>
                <w:rFonts w:ascii="Times New Roman" w:hAnsi="Times New Roman" w:cs="Times New Roman"/>
                <w:i/>
                <w:sz w:val="24"/>
                <w:szCs w:val="24"/>
              </w:rPr>
              <w:t xml:space="preserve"> – продажа паев вместо банковского вклада)</w:t>
            </w:r>
          </w:p>
        </w:tc>
        <w:tc>
          <w:tcPr>
            <w:tcW w:w="6090" w:type="dxa"/>
          </w:tcPr>
          <w:p w:rsidR="00013C01" w:rsidRPr="00C91234" w:rsidRDefault="00826531" w:rsidP="0000525A">
            <w:pPr>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9</w:t>
            </w:r>
            <w:r w:rsidR="00013C01" w:rsidRPr="00C91234">
              <w:rPr>
                <w:rFonts w:ascii="Times New Roman" w:hAnsi="Times New Roman" w:cs="Times New Roman"/>
                <w:sz w:val="24"/>
                <w:szCs w:val="24"/>
                <w:u w:val="single"/>
              </w:rPr>
              <w:t>.1</w:t>
            </w:r>
            <w:r w:rsidR="008D4704" w:rsidRPr="00C91234">
              <w:rPr>
                <w:rFonts w:ascii="Times New Roman" w:hAnsi="Times New Roman" w:cs="Times New Roman"/>
                <w:sz w:val="24"/>
                <w:szCs w:val="24"/>
                <w:u w:val="single"/>
              </w:rPr>
              <w:t xml:space="preserve">. </w:t>
            </w:r>
            <w:r w:rsidR="00013C01" w:rsidRPr="00C91234">
              <w:rPr>
                <w:rFonts w:ascii="Times New Roman" w:hAnsi="Times New Roman" w:cs="Times New Roman"/>
                <w:sz w:val="24"/>
                <w:szCs w:val="24"/>
                <w:u w:val="single"/>
              </w:rPr>
              <w:t>Требование потребителя финансовых услуг:</w:t>
            </w:r>
          </w:p>
          <w:p w:rsidR="00013C01" w:rsidRPr="00C91234" w:rsidRDefault="00013C01" w:rsidP="0000525A">
            <w:pPr>
              <w:contextualSpacing/>
              <w:jc w:val="both"/>
              <w:rPr>
                <w:rFonts w:ascii="Times New Roman" w:hAnsi="Times New Roman" w:cs="Times New Roman"/>
                <w:sz w:val="24"/>
                <w:szCs w:val="24"/>
              </w:rPr>
            </w:pPr>
            <w:r w:rsidRPr="00C91234">
              <w:rPr>
                <w:rFonts w:ascii="Times New Roman" w:hAnsi="Times New Roman" w:cs="Times New Roman"/>
                <w:sz w:val="24"/>
                <w:szCs w:val="24"/>
              </w:rPr>
              <w:t xml:space="preserve">К финансовому уполномоченному обратился потребитель финансовых услуг с требованием о взыскании денежных средств в размере 200 000 рублей 00 копеек в связи с размещением денежных средств </w:t>
            </w:r>
            <w:r w:rsidR="00173F3C">
              <w:rPr>
                <w:rFonts w:ascii="Times New Roman" w:hAnsi="Times New Roman" w:cs="Times New Roman"/>
                <w:sz w:val="24"/>
                <w:szCs w:val="24"/>
                <w:lang w:eastAsia="ru-RU"/>
              </w:rPr>
              <w:t>потребителя</w:t>
            </w:r>
            <w:r w:rsidRPr="00C91234">
              <w:rPr>
                <w:rFonts w:ascii="Times New Roman" w:hAnsi="Times New Roman" w:cs="Times New Roman"/>
                <w:sz w:val="24"/>
                <w:szCs w:val="24"/>
              </w:rPr>
              <w:t xml:space="preserve"> в паевом инвестиционном фонде</w:t>
            </w:r>
            <w:r w:rsidR="007461E7">
              <w:rPr>
                <w:rFonts w:ascii="Times New Roman" w:hAnsi="Times New Roman" w:cs="Times New Roman"/>
                <w:sz w:val="24"/>
                <w:szCs w:val="24"/>
              </w:rPr>
              <w:t xml:space="preserve"> вместо пролонгации договора вклада</w:t>
            </w:r>
            <w:r w:rsidRPr="00C91234">
              <w:rPr>
                <w:rFonts w:ascii="Times New Roman" w:hAnsi="Times New Roman" w:cs="Times New Roman"/>
                <w:sz w:val="24"/>
                <w:szCs w:val="24"/>
              </w:rPr>
              <w:t>.</w:t>
            </w:r>
          </w:p>
          <w:p w:rsidR="00013C01" w:rsidRPr="00C91234" w:rsidRDefault="00013C01" w:rsidP="0000525A">
            <w:pPr>
              <w:contextualSpacing/>
              <w:jc w:val="both"/>
              <w:rPr>
                <w:rFonts w:ascii="Times New Roman" w:hAnsi="Times New Roman" w:cs="Times New Roman"/>
                <w:sz w:val="24"/>
                <w:szCs w:val="24"/>
              </w:rPr>
            </w:pPr>
          </w:p>
          <w:p w:rsidR="00013C01" w:rsidRPr="00C91234" w:rsidRDefault="00013C01" w:rsidP="0000525A">
            <w:pPr>
              <w:contextualSpacing/>
              <w:jc w:val="both"/>
              <w:rPr>
                <w:rFonts w:ascii="Times New Roman" w:hAnsi="Times New Roman" w:cs="Times New Roman"/>
                <w:sz w:val="24"/>
                <w:szCs w:val="24"/>
                <w:u w:val="single"/>
              </w:rPr>
            </w:pPr>
            <w:r w:rsidRPr="00C91234">
              <w:rPr>
                <w:rFonts w:ascii="Times New Roman" w:hAnsi="Times New Roman" w:cs="Times New Roman"/>
                <w:sz w:val="24"/>
                <w:szCs w:val="24"/>
                <w:u w:val="single"/>
              </w:rPr>
              <w:t>Фактические обстоятельства:</w:t>
            </w:r>
          </w:p>
          <w:p w:rsidR="00013C01" w:rsidRPr="00C91234" w:rsidRDefault="00C91234" w:rsidP="0000525A">
            <w:pPr>
              <w:jc w:val="both"/>
              <w:rPr>
                <w:rFonts w:ascii="Times New Roman" w:hAnsi="Times New Roman" w:cs="Times New Roman"/>
                <w:sz w:val="24"/>
                <w:szCs w:val="24"/>
              </w:rPr>
            </w:pPr>
            <w:r w:rsidRPr="00C91234">
              <w:rPr>
                <w:rFonts w:ascii="Times New Roman" w:hAnsi="Times New Roman" w:cs="Times New Roman"/>
                <w:sz w:val="24"/>
                <w:szCs w:val="24"/>
              </w:rPr>
              <w:t>В</w:t>
            </w:r>
            <w:r w:rsidR="00013C01" w:rsidRPr="00C91234">
              <w:rPr>
                <w:rFonts w:ascii="Times New Roman" w:hAnsi="Times New Roman" w:cs="Times New Roman"/>
                <w:sz w:val="24"/>
                <w:szCs w:val="24"/>
              </w:rPr>
              <w:t xml:space="preserve"> день окончания срока </w:t>
            </w:r>
            <w:r w:rsidR="007461E7">
              <w:rPr>
                <w:rFonts w:ascii="Times New Roman" w:hAnsi="Times New Roman" w:cs="Times New Roman"/>
                <w:sz w:val="24"/>
                <w:szCs w:val="24"/>
              </w:rPr>
              <w:t>банковского вклада</w:t>
            </w:r>
            <w:r w:rsidR="00013C01" w:rsidRPr="00C91234">
              <w:rPr>
                <w:rFonts w:ascii="Times New Roman" w:hAnsi="Times New Roman" w:cs="Times New Roman"/>
                <w:sz w:val="24"/>
                <w:szCs w:val="24"/>
              </w:rPr>
              <w:t xml:space="preserve">, денежные средства зачислены на счет </w:t>
            </w:r>
            <w:r w:rsidRPr="00C91234">
              <w:rPr>
                <w:rFonts w:ascii="Times New Roman" w:hAnsi="Times New Roman" w:cs="Times New Roman"/>
                <w:sz w:val="24"/>
                <w:szCs w:val="24"/>
              </w:rPr>
              <w:t>потребителя</w:t>
            </w:r>
            <w:r w:rsidR="00013C01" w:rsidRPr="00C91234">
              <w:rPr>
                <w:rFonts w:ascii="Times New Roman" w:hAnsi="Times New Roman" w:cs="Times New Roman"/>
                <w:sz w:val="24"/>
                <w:szCs w:val="24"/>
              </w:rPr>
              <w:t>.</w:t>
            </w:r>
          </w:p>
          <w:p w:rsidR="00013C01" w:rsidRPr="00C91234" w:rsidRDefault="00C91234" w:rsidP="0000525A">
            <w:pPr>
              <w:jc w:val="both"/>
              <w:rPr>
                <w:rFonts w:ascii="Times New Roman" w:hAnsi="Times New Roman" w:cs="Times New Roman"/>
                <w:sz w:val="24"/>
                <w:szCs w:val="24"/>
              </w:rPr>
            </w:pPr>
            <w:r w:rsidRPr="00C91234">
              <w:rPr>
                <w:rFonts w:ascii="Times New Roman" w:hAnsi="Times New Roman" w:cs="Times New Roman"/>
                <w:sz w:val="24"/>
                <w:szCs w:val="24"/>
              </w:rPr>
              <w:lastRenderedPageBreak/>
              <w:t>Через несколько дней потребителем</w:t>
            </w:r>
            <w:r w:rsidR="00013C01" w:rsidRPr="00C91234">
              <w:rPr>
                <w:rFonts w:ascii="Times New Roman" w:hAnsi="Times New Roman" w:cs="Times New Roman"/>
                <w:sz w:val="24"/>
                <w:szCs w:val="24"/>
              </w:rPr>
              <w:t xml:space="preserve"> подписана заявка на приобретение инвестиц</w:t>
            </w:r>
            <w:r w:rsidRPr="00C91234">
              <w:rPr>
                <w:rFonts w:ascii="Times New Roman" w:hAnsi="Times New Roman" w:cs="Times New Roman"/>
                <w:sz w:val="24"/>
                <w:szCs w:val="24"/>
              </w:rPr>
              <w:t>ионных паев для физических лиц</w:t>
            </w:r>
            <w:r w:rsidR="00013C01" w:rsidRPr="00C91234">
              <w:rPr>
                <w:rFonts w:ascii="Times New Roman" w:hAnsi="Times New Roman" w:cs="Times New Roman"/>
                <w:sz w:val="24"/>
                <w:szCs w:val="24"/>
              </w:rPr>
              <w:t xml:space="preserve">, в соответствии с которой </w:t>
            </w:r>
            <w:r w:rsidRPr="00C91234">
              <w:rPr>
                <w:rFonts w:ascii="Times New Roman" w:hAnsi="Times New Roman" w:cs="Times New Roman"/>
                <w:sz w:val="24"/>
                <w:szCs w:val="24"/>
              </w:rPr>
              <w:t>он</w:t>
            </w:r>
            <w:r w:rsidR="00013C01" w:rsidRPr="00C91234">
              <w:rPr>
                <w:rFonts w:ascii="Times New Roman" w:hAnsi="Times New Roman" w:cs="Times New Roman"/>
                <w:sz w:val="24"/>
                <w:szCs w:val="24"/>
              </w:rPr>
              <w:t xml:space="preserve"> просил ООО «Управляющая Компания «Альфа-Капитал» выдавать инвестиционные паи открытого паевого инвестиционного фонда рыночных финансовых инструментов «Альфа-Капитал Облигации Плюс</w:t>
            </w:r>
            <w:r w:rsidRPr="00C91234">
              <w:rPr>
                <w:rFonts w:ascii="Times New Roman" w:hAnsi="Times New Roman" w:cs="Times New Roman"/>
                <w:sz w:val="24"/>
                <w:szCs w:val="24"/>
              </w:rPr>
              <w:t xml:space="preserve">» </w:t>
            </w:r>
            <w:r w:rsidR="00013C01" w:rsidRPr="00C91234">
              <w:rPr>
                <w:rFonts w:ascii="Times New Roman" w:hAnsi="Times New Roman" w:cs="Times New Roman"/>
                <w:sz w:val="24"/>
                <w:szCs w:val="24"/>
              </w:rPr>
              <w:t>при каждом поступлении денежных средств в оплату инвестиционных паев.</w:t>
            </w:r>
          </w:p>
          <w:p w:rsidR="00013C01" w:rsidRPr="00C91234" w:rsidRDefault="00C91234" w:rsidP="0000525A">
            <w:pPr>
              <w:jc w:val="both"/>
              <w:rPr>
                <w:rFonts w:ascii="Times New Roman" w:hAnsi="Times New Roman" w:cs="Times New Roman"/>
                <w:sz w:val="24"/>
                <w:szCs w:val="24"/>
              </w:rPr>
            </w:pPr>
            <w:r w:rsidRPr="00C91234">
              <w:rPr>
                <w:rFonts w:ascii="Times New Roman" w:hAnsi="Times New Roman" w:cs="Times New Roman"/>
                <w:sz w:val="24"/>
                <w:szCs w:val="24"/>
                <w:lang w:eastAsia="ru-RU"/>
              </w:rPr>
              <w:t xml:space="preserve">При этом </w:t>
            </w:r>
            <w:r w:rsidR="00173F3C">
              <w:rPr>
                <w:rFonts w:ascii="Times New Roman" w:hAnsi="Times New Roman" w:cs="Times New Roman"/>
                <w:sz w:val="24"/>
                <w:szCs w:val="24"/>
                <w:lang w:eastAsia="ru-RU"/>
              </w:rPr>
              <w:t>потребитель</w:t>
            </w:r>
            <w:r w:rsidRPr="00C91234">
              <w:rPr>
                <w:rFonts w:ascii="Times New Roman" w:hAnsi="Times New Roman" w:cs="Times New Roman"/>
                <w:sz w:val="24"/>
                <w:szCs w:val="24"/>
              </w:rPr>
              <w:t xml:space="preserve"> (1938 года рождения) указывает, что хотел продлить вклад, а вместо этого ему оформили заявку на приобретение инвестиционных </w:t>
            </w:r>
            <w:r w:rsidRPr="00C91234">
              <w:rPr>
                <w:rFonts w:ascii="Times New Roman" w:hAnsi="Times New Roman" w:cs="Times New Roman"/>
                <w:sz w:val="24"/>
                <w:szCs w:val="24"/>
                <w:lang w:eastAsia="ru-RU"/>
              </w:rPr>
              <w:t>паев.</w:t>
            </w:r>
          </w:p>
          <w:p w:rsidR="00013C01" w:rsidRPr="00C91234" w:rsidRDefault="00013C01" w:rsidP="0000525A">
            <w:pPr>
              <w:jc w:val="both"/>
              <w:rPr>
                <w:rFonts w:ascii="Times New Roman" w:hAnsi="Times New Roman" w:cs="Times New Roman"/>
                <w:sz w:val="24"/>
                <w:szCs w:val="24"/>
              </w:rPr>
            </w:pPr>
          </w:p>
          <w:p w:rsidR="00013C01" w:rsidRPr="00C91234" w:rsidRDefault="00013C01" w:rsidP="0000525A">
            <w:pPr>
              <w:contextualSpacing/>
              <w:jc w:val="both"/>
              <w:rPr>
                <w:rFonts w:ascii="Times New Roman" w:hAnsi="Times New Roman" w:cs="Times New Roman"/>
                <w:sz w:val="24"/>
                <w:szCs w:val="24"/>
                <w:u w:val="single"/>
              </w:rPr>
            </w:pPr>
            <w:r w:rsidRPr="00C91234">
              <w:rPr>
                <w:rFonts w:ascii="Times New Roman" w:hAnsi="Times New Roman" w:cs="Times New Roman"/>
                <w:sz w:val="24"/>
                <w:szCs w:val="24"/>
                <w:u w:val="single"/>
              </w:rPr>
              <w:t>Суть неприемлемой практики:</w:t>
            </w:r>
          </w:p>
          <w:p w:rsidR="00C91234" w:rsidRPr="00C91234" w:rsidRDefault="00A04407" w:rsidP="00C91234">
            <w:pPr>
              <w:contextualSpacing/>
              <w:jc w:val="both"/>
              <w:rPr>
                <w:rFonts w:ascii="Times New Roman" w:hAnsi="Times New Roman" w:cs="Times New Roman"/>
                <w:sz w:val="24"/>
                <w:szCs w:val="24"/>
              </w:rPr>
            </w:pPr>
            <w:r>
              <w:rPr>
                <w:rFonts w:ascii="Times New Roman" w:hAnsi="Times New Roman" w:cs="Times New Roman"/>
                <w:i/>
                <w:sz w:val="24"/>
                <w:szCs w:val="24"/>
              </w:rPr>
              <w:t xml:space="preserve">Возможные признаки </w:t>
            </w:r>
            <w:proofErr w:type="spellStart"/>
            <w:r w:rsidRPr="00C91234">
              <w:rPr>
                <w:rFonts w:ascii="Times New Roman" w:hAnsi="Times New Roman" w:cs="Times New Roman"/>
                <w:i/>
                <w:sz w:val="24"/>
                <w:szCs w:val="24"/>
              </w:rPr>
              <w:t>мисселинг</w:t>
            </w:r>
            <w:r>
              <w:rPr>
                <w:rFonts w:ascii="Times New Roman" w:hAnsi="Times New Roman" w:cs="Times New Roman"/>
                <w:i/>
                <w:sz w:val="24"/>
                <w:szCs w:val="24"/>
              </w:rPr>
              <w:t>а</w:t>
            </w:r>
            <w:proofErr w:type="spellEnd"/>
            <w:r w:rsidR="00C91234" w:rsidRPr="00C91234">
              <w:rPr>
                <w:rFonts w:ascii="Times New Roman" w:hAnsi="Times New Roman" w:cs="Times New Roman"/>
                <w:i/>
                <w:sz w:val="24"/>
                <w:szCs w:val="24"/>
              </w:rPr>
              <w:t xml:space="preserve"> – продажа паев вместо банковского вклада.</w:t>
            </w:r>
          </w:p>
          <w:p w:rsidR="00013C01" w:rsidRPr="00C91234" w:rsidRDefault="00C91234" w:rsidP="00C91234">
            <w:pPr>
              <w:contextualSpacing/>
              <w:jc w:val="both"/>
              <w:rPr>
                <w:rFonts w:ascii="Times New Roman" w:hAnsi="Times New Roman" w:cs="Times New Roman"/>
                <w:sz w:val="24"/>
                <w:szCs w:val="24"/>
              </w:rPr>
            </w:pPr>
            <w:r w:rsidRPr="00C91234">
              <w:rPr>
                <w:rFonts w:ascii="Times New Roman" w:hAnsi="Times New Roman" w:cs="Times New Roman"/>
                <w:sz w:val="24"/>
                <w:szCs w:val="24"/>
              </w:rPr>
              <w:t xml:space="preserve">Предложение инвестиционной услуги (паев) </w:t>
            </w:r>
            <w:r w:rsidR="00A04407">
              <w:rPr>
                <w:rFonts w:ascii="Times New Roman" w:hAnsi="Times New Roman" w:cs="Times New Roman"/>
                <w:sz w:val="24"/>
                <w:szCs w:val="24"/>
              </w:rPr>
              <w:t>потребителю</w:t>
            </w:r>
            <w:r w:rsidRPr="00C91234">
              <w:rPr>
                <w:rFonts w:ascii="Times New Roman" w:hAnsi="Times New Roman" w:cs="Times New Roman"/>
                <w:sz w:val="24"/>
                <w:szCs w:val="24"/>
              </w:rPr>
              <w:t xml:space="preserve"> 1938 года рождения, который, как указывает, обратился за продлением банковского вклада.</w:t>
            </w:r>
          </w:p>
          <w:p w:rsidR="00C91234" w:rsidRPr="00C91234" w:rsidRDefault="00C91234" w:rsidP="00C91234">
            <w:pPr>
              <w:contextualSpacing/>
              <w:jc w:val="both"/>
              <w:rPr>
                <w:rFonts w:ascii="Times New Roman" w:hAnsi="Times New Roman" w:cs="Times New Roman"/>
                <w:sz w:val="24"/>
                <w:szCs w:val="24"/>
              </w:rPr>
            </w:pPr>
          </w:p>
        </w:tc>
        <w:tc>
          <w:tcPr>
            <w:tcW w:w="2436" w:type="dxa"/>
          </w:tcPr>
          <w:p w:rsidR="00013C01" w:rsidRPr="00C91234" w:rsidRDefault="00013C01" w:rsidP="00587593">
            <w:pPr>
              <w:contextualSpacing/>
              <w:jc w:val="center"/>
              <w:rPr>
                <w:rFonts w:ascii="Times New Roman" w:hAnsi="Times New Roman" w:cs="Times New Roman"/>
                <w:sz w:val="24"/>
                <w:szCs w:val="24"/>
              </w:rPr>
            </w:pPr>
            <w:r w:rsidRPr="00C91234">
              <w:rPr>
                <w:rFonts w:ascii="Times New Roman" w:hAnsi="Times New Roman" w:cs="Times New Roman"/>
                <w:sz w:val="24"/>
                <w:szCs w:val="24"/>
              </w:rPr>
              <w:lastRenderedPageBreak/>
              <w:t>АО «АЛЬФА-БАНК»</w:t>
            </w:r>
          </w:p>
        </w:tc>
      </w:tr>
      <w:tr w:rsidR="00013C01" w:rsidRPr="008B08A9" w:rsidTr="000B42BA">
        <w:trPr>
          <w:jc w:val="center"/>
        </w:trPr>
        <w:tc>
          <w:tcPr>
            <w:tcW w:w="1672" w:type="dxa"/>
            <w:vMerge/>
          </w:tcPr>
          <w:p w:rsidR="00013C01" w:rsidRPr="000C7895" w:rsidRDefault="00013C01" w:rsidP="00FF4D2C">
            <w:pPr>
              <w:jc w:val="center"/>
              <w:rPr>
                <w:rFonts w:ascii="Times New Roman" w:hAnsi="Times New Roman" w:cs="Times New Roman"/>
                <w:sz w:val="24"/>
                <w:szCs w:val="24"/>
                <w:highlight w:val="green"/>
              </w:rPr>
            </w:pPr>
          </w:p>
        </w:tc>
        <w:tc>
          <w:tcPr>
            <w:tcW w:w="3096" w:type="dxa"/>
            <w:vMerge/>
          </w:tcPr>
          <w:p w:rsidR="00013C01" w:rsidRPr="000C7895" w:rsidRDefault="00013C01" w:rsidP="0000525A">
            <w:pPr>
              <w:contextualSpacing/>
              <w:jc w:val="center"/>
              <w:rPr>
                <w:rFonts w:ascii="Times New Roman" w:hAnsi="Times New Roman" w:cs="Times New Roman"/>
                <w:i/>
                <w:sz w:val="24"/>
                <w:szCs w:val="24"/>
                <w:highlight w:val="green"/>
              </w:rPr>
            </w:pPr>
          </w:p>
        </w:tc>
        <w:tc>
          <w:tcPr>
            <w:tcW w:w="6090" w:type="dxa"/>
          </w:tcPr>
          <w:p w:rsidR="00013C01" w:rsidRPr="008B08A9" w:rsidRDefault="00826531" w:rsidP="003C7FCB">
            <w:pPr>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9</w:t>
            </w:r>
            <w:r w:rsidR="000C7895" w:rsidRPr="008B08A9">
              <w:rPr>
                <w:rFonts w:ascii="Times New Roman" w:hAnsi="Times New Roman" w:cs="Times New Roman"/>
                <w:sz w:val="24"/>
                <w:szCs w:val="24"/>
                <w:u w:val="single"/>
              </w:rPr>
              <w:t xml:space="preserve">.2. </w:t>
            </w:r>
            <w:r w:rsidR="00013C01" w:rsidRPr="008B08A9">
              <w:rPr>
                <w:rFonts w:ascii="Times New Roman" w:hAnsi="Times New Roman" w:cs="Times New Roman"/>
                <w:sz w:val="24"/>
                <w:szCs w:val="24"/>
                <w:u w:val="single"/>
              </w:rPr>
              <w:t>Требование потребителя финансовых услуг:</w:t>
            </w:r>
          </w:p>
          <w:p w:rsidR="00013C01" w:rsidRPr="008B08A9" w:rsidRDefault="00013C01" w:rsidP="003C7FCB">
            <w:pPr>
              <w:contextualSpacing/>
              <w:jc w:val="both"/>
              <w:rPr>
                <w:rFonts w:ascii="Times New Roman" w:hAnsi="Times New Roman" w:cs="Times New Roman"/>
                <w:sz w:val="24"/>
                <w:szCs w:val="24"/>
              </w:rPr>
            </w:pPr>
            <w:r w:rsidRPr="008B08A9">
              <w:rPr>
                <w:rFonts w:ascii="Times New Roman" w:hAnsi="Times New Roman" w:cs="Times New Roman"/>
                <w:sz w:val="24"/>
                <w:szCs w:val="24"/>
              </w:rPr>
              <w:t>К финансовому уполномоченному обратился потребитель финансовых услуг с требованием о взыскании денежных средств в размере 100 000 рублей 00 копеек, удержанных Финансовой организацией в связи с размещением денежных средств в паевом инвестиционном фонде.</w:t>
            </w:r>
          </w:p>
          <w:p w:rsidR="00013C01" w:rsidRPr="008B08A9" w:rsidRDefault="00013C01" w:rsidP="003C7FCB">
            <w:pPr>
              <w:contextualSpacing/>
              <w:jc w:val="both"/>
              <w:rPr>
                <w:rFonts w:ascii="Times New Roman" w:hAnsi="Times New Roman" w:cs="Times New Roman"/>
                <w:sz w:val="24"/>
                <w:szCs w:val="24"/>
              </w:rPr>
            </w:pPr>
          </w:p>
          <w:p w:rsidR="00013C01" w:rsidRPr="008B08A9" w:rsidRDefault="00013C01" w:rsidP="003C7FCB">
            <w:pPr>
              <w:contextualSpacing/>
              <w:jc w:val="both"/>
              <w:rPr>
                <w:rFonts w:ascii="Times New Roman" w:hAnsi="Times New Roman" w:cs="Times New Roman"/>
                <w:sz w:val="24"/>
                <w:szCs w:val="24"/>
                <w:u w:val="single"/>
              </w:rPr>
            </w:pPr>
            <w:r w:rsidRPr="008B08A9">
              <w:rPr>
                <w:rFonts w:ascii="Times New Roman" w:hAnsi="Times New Roman" w:cs="Times New Roman"/>
                <w:sz w:val="24"/>
                <w:szCs w:val="24"/>
                <w:u w:val="single"/>
              </w:rPr>
              <w:t>Фактические обстоятельства:</w:t>
            </w:r>
          </w:p>
          <w:p w:rsidR="00013C01" w:rsidRPr="008B08A9" w:rsidRDefault="00C91234" w:rsidP="003C7FCB">
            <w:pPr>
              <w:jc w:val="both"/>
              <w:rPr>
                <w:rFonts w:ascii="Times New Roman" w:hAnsi="Times New Roman" w:cs="Times New Roman"/>
                <w:sz w:val="24"/>
                <w:szCs w:val="24"/>
                <w:lang w:eastAsia="ru-RU"/>
              </w:rPr>
            </w:pPr>
            <w:r w:rsidRPr="008B08A9">
              <w:rPr>
                <w:rFonts w:ascii="Times New Roman" w:hAnsi="Times New Roman" w:cs="Times New Roman"/>
                <w:sz w:val="24"/>
                <w:szCs w:val="24"/>
                <w:lang w:eastAsia="ru-RU"/>
              </w:rPr>
              <w:t>П</w:t>
            </w:r>
            <w:r w:rsidR="008D4704" w:rsidRPr="008B08A9">
              <w:rPr>
                <w:rFonts w:ascii="Times New Roman" w:hAnsi="Times New Roman" w:cs="Times New Roman"/>
                <w:sz w:val="24"/>
                <w:szCs w:val="24"/>
                <w:lang w:eastAsia="ru-RU"/>
              </w:rPr>
              <w:t>отребителем</w:t>
            </w:r>
            <w:r w:rsidR="00013C01" w:rsidRPr="008B08A9">
              <w:rPr>
                <w:rFonts w:ascii="Times New Roman" w:hAnsi="Times New Roman" w:cs="Times New Roman"/>
                <w:sz w:val="24"/>
                <w:szCs w:val="24"/>
                <w:lang w:eastAsia="ru-RU"/>
              </w:rPr>
              <w:t xml:space="preserve"> </w:t>
            </w:r>
            <w:r w:rsidR="008D4704" w:rsidRPr="008B08A9">
              <w:rPr>
                <w:rFonts w:ascii="Times New Roman" w:hAnsi="Times New Roman" w:cs="Times New Roman"/>
                <w:sz w:val="24"/>
                <w:szCs w:val="24"/>
                <w:lang w:eastAsia="ru-RU"/>
              </w:rPr>
              <w:t>при обращении в Банк</w:t>
            </w:r>
            <w:r w:rsidR="00013C01" w:rsidRPr="008B08A9">
              <w:rPr>
                <w:rFonts w:ascii="Times New Roman" w:hAnsi="Times New Roman" w:cs="Times New Roman"/>
                <w:sz w:val="24"/>
                <w:szCs w:val="24"/>
                <w:lang w:eastAsia="ru-RU"/>
              </w:rPr>
              <w:t xml:space="preserve"> подписана заявка на приобретение инвестиционных паев №</w:t>
            </w:r>
            <w:r w:rsidR="00A578FC">
              <w:rPr>
                <w:rFonts w:ascii="Times New Roman" w:hAnsi="Times New Roman" w:cs="Times New Roman"/>
                <w:sz w:val="24"/>
                <w:szCs w:val="24"/>
                <w:lang w:eastAsia="ru-RU"/>
              </w:rPr>
              <w:t> </w:t>
            </w:r>
            <w:r w:rsidR="00013C01" w:rsidRPr="008B08A9">
              <w:rPr>
                <w:rFonts w:ascii="Times New Roman" w:hAnsi="Times New Roman" w:cs="Times New Roman"/>
                <w:sz w:val="24"/>
                <w:szCs w:val="24"/>
                <w:lang w:eastAsia="ru-RU"/>
              </w:rPr>
              <w:t xml:space="preserve">АП_01_АКЦ_БФКО_745779 для физических лиц, в соответствии с которой </w:t>
            </w:r>
            <w:r w:rsidR="00173F3C">
              <w:rPr>
                <w:rFonts w:ascii="Times New Roman" w:hAnsi="Times New Roman" w:cs="Times New Roman"/>
                <w:sz w:val="24"/>
                <w:szCs w:val="24"/>
                <w:lang w:eastAsia="ru-RU"/>
              </w:rPr>
              <w:t>потреб</w:t>
            </w:r>
            <w:r w:rsidR="00173F3C" w:rsidRPr="00E47F36">
              <w:rPr>
                <w:rFonts w:ascii="Times New Roman" w:hAnsi="Times New Roman" w:cs="Times New Roman"/>
                <w:sz w:val="24"/>
                <w:szCs w:val="24"/>
                <w:lang w:eastAsia="ru-RU"/>
              </w:rPr>
              <w:t>ител</w:t>
            </w:r>
            <w:r w:rsidR="00173F3C">
              <w:rPr>
                <w:rFonts w:ascii="Times New Roman" w:hAnsi="Times New Roman" w:cs="Times New Roman"/>
                <w:sz w:val="24"/>
                <w:szCs w:val="24"/>
                <w:lang w:eastAsia="ru-RU"/>
              </w:rPr>
              <w:t>ь</w:t>
            </w:r>
            <w:r w:rsidR="00013C01" w:rsidRPr="008B08A9">
              <w:rPr>
                <w:rFonts w:ascii="Times New Roman" w:hAnsi="Times New Roman" w:cs="Times New Roman"/>
                <w:sz w:val="24"/>
                <w:szCs w:val="24"/>
                <w:lang w:eastAsia="ru-RU"/>
              </w:rPr>
              <w:t xml:space="preserve"> просил ООО</w:t>
            </w:r>
            <w:r w:rsidR="007D7C56">
              <w:rPr>
                <w:rFonts w:ascii="Times New Roman" w:hAnsi="Times New Roman" w:cs="Times New Roman"/>
                <w:sz w:val="24"/>
                <w:szCs w:val="24"/>
                <w:lang w:eastAsia="ru-RU"/>
              </w:rPr>
              <w:t> </w:t>
            </w:r>
            <w:r w:rsidR="00013C01" w:rsidRPr="008B08A9">
              <w:rPr>
                <w:rFonts w:ascii="Times New Roman" w:hAnsi="Times New Roman" w:cs="Times New Roman"/>
                <w:sz w:val="24"/>
                <w:szCs w:val="24"/>
                <w:lang w:eastAsia="ru-RU"/>
              </w:rPr>
              <w:t xml:space="preserve">«Управляющая Компания «ОТКРЫТИЕ» выдавать </w:t>
            </w:r>
            <w:r w:rsidR="00013C01" w:rsidRPr="008B08A9">
              <w:rPr>
                <w:rFonts w:ascii="Times New Roman" w:hAnsi="Times New Roman" w:cs="Times New Roman"/>
                <w:sz w:val="24"/>
                <w:szCs w:val="24"/>
                <w:lang w:eastAsia="ru-RU"/>
              </w:rPr>
              <w:lastRenderedPageBreak/>
              <w:t>инвестиционные паи открытого паевого инвестиционного фонда рыночных финансовых инструментов «Открытие - Акции» при каждом поступлении денежных средств в оплату инвестиционных паев.</w:t>
            </w:r>
          </w:p>
          <w:p w:rsidR="00013C01" w:rsidRPr="008B08A9" w:rsidRDefault="00013C01" w:rsidP="003C7FCB">
            <w:pPr>
              <w:jc w:val="both"/>
              <w:rPr>
                <w:rFonts w:ascii="Times New Roman" w:hAnsi="Times New Roman" w:cs="Times New Roman"/>
                <w:sz w:val="24"/>
                <w:szCs w:val="24"/>
                <w:lang w:eastAsia="ru-RU"/>
              </w:rPr>
            </w:pPr>
            <w:r w:rsidRPr="008B08A9">
              <w:rPr>
                <w:rFonts w:ascii="Times New Roman" w:hAnsi="Times New Roman" w:cs="Times New Roman"/>
                <w:sz w:val="24"/>
                <w:szCs w:val="24"/>
                <w:lang w:eastAsia="ru-RU"/>
              </w:rPr>
              <w:t xml:space="preserve">При этом </w:t>
            </w:r>
            <w:r w:rsidR="00C91234" w:rsidRPr="008B08A9">
              <w:rPr>
                <w:rFonts w:ascii="Times New Roman" w:hAnsi="Times New Roman" w:cs="Times New Roman"/>
                <w:sz w:val="24"/>
                <w:szCs w:val="24"/>
              </w:rPr>
              <w:t xml:space="preserve">потребитель </w:t>
            </w:r>
            <w:r w:rsidRPr="008B08A9">
              <w:rPr>
                <w:rFonts w:ascii="Times New Roman" w:hAnsi="Times New Roman" w:cs="Times New Roman"/>
                <w:sz w:val="24"/>
                <w:szCs w:val="24"/>
              </w:rPr>
              <w:t xml:space="preserve">(1946 года рождения) указывает, что хотел открыть вклад, </w:t>
            </w:r>
            <w:r w:rsidR="00C91234" w:rsidRPr="008B08A9">
              <w:rPr>
                <w:rFonts w:ascii="Times New Roman" w:hAnsi="Times New Roman" w:cs="Times New Roman"/>
                <w:sz w:val="24"/>
                <w:szCs w:val="24"/>
              </w:rPr>
              <w:t>а вместо этого ему оформили з</w:t>
            </w:r>
            <w:r w:rsidRPr="008B08A9">
              <w:rPr>
                <w:rFonts w:ascii="Times New Roman" w:hAnsi="Times New Roman" w:cs="Times New Roman"/>
                <w:sz w:val="24"/>
                <w:szCs w:val="24"/>
              </w:rPr>
              <w:t xml:space="preserve">аявку на приобретение инвестиционных </w:t>
            </w:r>
            <w:r w:rsidRPr="008B08A9">
              <w:rPr>
                <w:rFonts w:ascii="Times New Roman" w:hAnsi="Times New Roman" w:cs="Times New Roman"/>
                <w:sz w:val="24"/>
                <w:szCs w:val="24"/>
                <w:lang w:eastAsia="ru-RU"/>
              </w:rPr>
              <w:t>паев.</w:t>
            </w:r>
          </w:p>
          <w:p w:rsidR="00013C01" w:rsidRPr="008B08A9" w:rsidRDefault="00013C01" w:rsidP="003C7FCB">
            <w:pPr>
              <w:jc w:val="both"/>
              <w:rPr>
                <w:rFonts w:ascii="Times New Roman" w:hAnsi="Times New Roman" w:cs="Times New Roman"/>
                <w:sz w:val="24"/>
                <w:szCs w:val="24"/>
              </w:rPr>
            </w:pPr>
          </w:p>
          <w:p w:rsidR="00013C01" w:rsidRPr="008B08A9" w:rsidRDefault="00013C01" w:rsidP="003C7FCB">
            <w:pPr>
              <w:contextualSpacing/>
              <w:jc w:val="both"/>
              <w:rPr>
                <w:rFonts w:ascii="Times New Roman" w:hAnsi="Times New Roman" w:cs="Times New Roman"/>
                <w:sz w:val="24"/>
                <w:szCs w:val="24"/>
                <w:u w:val="single"/>
              </w:rPr>
            </w:pPr>
            <w:r w:rsidRPr="008B08A9">
              <w:rPr>
                <w:rFonts w:ascii="Times New Roman" w:hAnsi="Times New Roman" w:cs="Times New Roman"/>
                <w:sz w:val="24"/>
                <w:szCs w:val="24"/>
                <w:u w:val="single"/>
              </w:rPr>
              <w:t>Суть неприемлемой практики:</w:t>
            </w:r>
          </w:p>
          <w:p w:rsidR="000C7895" w:rsidRPr="008B08A9" w:rsidRDefault="00A04407" w:rsidP="00664654">
            <w:pPr>
              <w:contextualSpacing/>
              <w:jc w:val="both"/>
              <w:rPr>
                <w:rFonts w:ascii="Times New Roman" w:hAnsi="Times New Roman" w:cs="Times New Roman"/>
                <w:sz w:val="24"/>
                <w:szCs w:val="24"/>
              </w:rPr>
            </w:pPr>
            <w:r>
              <w:rPr>
                <w:rFonts w:ascii="Times New Roman" w:hAnsi="Times New Roman" w:cs="Times New Roman"/>
                <w:i/>
                <w:sz w:val="24"/>
                <w:szCs w:val="24"/>
              </w:rPr>
              <w:t xml:space="preserve">Возможные признаки </w:t>
            </w:r>
            <w:proofErr w:type="spellStart"/>
            <w:r w:rsidRPr="00C91234">
              <w:rPr>
                <w:rFonts w:ascii="Times New Roman" w:hAnsi="Times New Roman" w:cs="Times New Roman"/>
                <w:i/>
                <w:sz w:val="24"/>
                <w:szCs w:val="24"/>
              </w:rPr>
              <w:t>мисселинг</w:t>
            </w:r>
            <w:r>
              <w:rPr>
                <w:rFonts w:ascii="Times New Roman" w:hAnsi="Times New Roman" w:cs="Times New Roman"/>
                <w:i/>
                <w:sz w:val="24"/>
                <w:szCs w:val="24"/>
              </w:rPr>
              <w:t>а</w:t>
            </w:r>
            <w:proofErr w:type="spellEnd"/>
            <w:r w:rsidRPr="00C91234">
              <w:rPr>
                <w:rFonts w:ascii="Times New Roman" w:hAnsi="Times New Roman" w:cs="Times New Roman"/>
                <w:i/>
                <w:sz w:val="24"/>
                <w:szCs w:val="24"/>
              </w:rPr>
              <w:t xml:space="preserve"> – </w:t>
            </w:r>
            <w:r w:rsidR="000C7895" w:rsidRPr="008B08A9">
              <w:rPr>
                <w:rFonts w:ascii="Times New Roman" w:hAnsi="Times New Roman" w:cs="Times New Roman"/>
                <w:i/>
                <w:sz w:val="24"/>
                <w:szCs w:val="24"/>
              </w:rPr>
              <w:t>продажа паев вместо банковского вклада.</w:t>
            </w:r>
          </w:p>
          <w:p w:rsidR="00013C01" w:rsidRPr="000C4E55" w:rsidRDefault="00013C01" w:rsidP="00664654">
            <w:pPr>
              <w:contextualSpacing/>
              <w:jc w:val="both"/>
              <w:rPr>
                <w:rFonts w:ascii="Times New Roman" w:hAnsi="Times New Roman" w:cs="Times New Roman"/>
                <w:sz w:val="24"/>
                <w:szCs w:val="24"/>
              </w:rPr>
            </w:pPr>
            <w:r w:rsidRPr="008B08A9">
              <w:rPr>
                <w:rFonts w:ascii="Times New Roman" w:hAnsi="Times New Roman" w:cs="Times New Roman"/>
                <w:sz w:val="24"/>
                <w:szCs w:val="24"/>
              </w:rPr>
              <w:t xml:space="preserve">Предложение инвестиционной услуги </w:t>
            </w:r>
            <w:r w:rsidR="00C91234" w:rsidRPr="008B08A9">
              <w:rPr>
                <w:rFonts w:ascii="Times New Roman" w:hAnsi="Times New Roman" w:cs="Times New Roman"/>
                <w:sz w:val="24"/>
                <w:szCs w:val="24"/>
              </w:rPr>
              <w:t xml:space="preserve">(паев) </w:t>
            </w:r>
            <w:r w:rsidR="00A04407">
              <w:rPr>
                <w:rFonts w:ascii="Times New Roman" w:hAnsi="Times New Roman" w:cs="Times New Roman"/>
                <w:sz w:val="24"/>
                <w:szCs w:val="24"/>
              </w:rPr>
              <w:t>потребителю</w:t>
            </w:r>
            <w:r w:rsidRPr="008B08A9">
              <w:rPr>
                <w:rFonts w:ascii="Times New Roman" w:hAnsi="Times New Roman" w:cs="Times New Roman"/>
                <w:sz w:val="24"/>
                <w:szCs w:val="24"/>
              </w:rPr>
              <w:t xml:space="preserve"> 1946 года рождения, который, как указывает, обратился за открытием банковского вклада.</w:t>
            </w:r>
          </w:p>
        </w:tc>
        <w:tc>
          <w:tcPr>
            <w:tcW w:w="2436" w:type="dxa"/>
          </w:tcPr>
          <w:p w:rsidR="00013C01" w:rsidRPr="008B08A9" w:rsidRDefault="008D4704" w:rsidP="00587593">
            <w:pPr>
              <w:contextualSpacing/>
              <w:jc w:val="center"/>
              <w:rPr>
                <w:rFonts w:ascii="Times New Roman" w:hAnsi="Times New Roman" w:cs="Times New Roman"/>
                <w:sz w:val="24"/>
                <w:szCs w:val="24"/>
              </w:rPr>
            </w:pPr>
            <w:r w:rsidRPr="008B08A9">
              <w:rPr>
                <w:rFonts w:ascii="Times New Roman" w:hAnsi="Times New Roman" w:cs="Times New Roman"/>
                <w:sz w:val="24"/>
                <w:szCs w:val="24"/>
              </w:rPr>
              <w:lastRenderedPageBreak/>
              <w:t>ПАО «Банк «ФК Открытие»</w:t>
            </w:r>
          </w:p>
        </w:tc>
      </w:tr>
      <w:tr w:rsidR="00F34AD8" w:rsidRPr="00E1004A" w:rsidTr="000B42BA">
        <w:tblPrEx>
          <w:jc w:val="left"/>
        </w:tblPrEx>
        <w:trPr>
          <w:trHeight w:val="2004"/>
        </w:trPr>
        <w:tc>
          <w:tcPr>
            <w:tcW w:w="1672" w:type="dxa"/>
          </w:tcPr>
          <w:p w:rsidR="00F34AD8" w:rsidRDefault="00F34AD8" w:rsidP="00FF4D2C">
            <w:pPr>
              <w:jc w:val="center"/>
              <w:rPr>
                <w:rFonts w:ascii="Times New Roman" w:hAnsi="Times New Roman" w:cs="Times New Roman"/>
                <w:sz w:val="24"/>
                <w:szCs w:val="24"/>
              </w:rPr>
            </w:pPr>
            <w:r>
              <w:rPr>
                <w:rFonts w:ascii="Times New Roman" w:hAnsi="Times New Roman" w:cs="Times New Roman"/>
                <w:sz w:val="24"/>
                <w:szCs w:val="24"/>
              </w:rPr>
              <w:t>10</w:t>
            </w:r>
            <w:r w:rsidR="00263050">
              <w:rPr>
                <w:rFonts w:ascii="Times New Roman" w:hAnsi="Times New Roman" w:cs="Times New Roman"/>
                <w:sz w:val="24"/>
                <w:szCs w:val="24"/>
              </w:rPr>
              <w:t>.</w:t>
            </w:r>
          </w:p>
        </w:tc>
        <w:tc>
          <w:tcPr>
            <w:tcW w:w="3096" w:type="dxa"/>
          </w:tcPr>
          <w:p w:rsidR="00F34AD8" w:rsidRPr="00E1004A" w:rsidRDefault="00F34AD8" w:rsidP="000C4E55">
            <w:pPr>
              <w:contextualSpacing/>
              <w:jc w:val="center"/>
              <w:rPr>
                <w:rFonts w:ascii="Times New Roman" w:hAnsi="Times New Roman" w:cs="Times New Roman"/>
                <w:i/>
                <w:sz w:val="24"/>
                <w:szCs w:val="24"/>
              </w:rPr>
            </w:pPr>
            <w:r w:rsidRPr="00E1004A">
              <w:rPr>
                <w:rFonts w:ascii="Times New Roman" w:hAnsi="Times New Roman" w:cs="Times New Roman"/>
                <w:i/>
                <w:sz w:val="24"/>
                <w:szCs w:val="24"/>
              </w:rPr>
              <w:t>Потребительское кредитование</w:t>
            </w:r>
          </w:p>
        </w:tc>
        <w:tc>
          <w:tcPr>
            <w:tcW w:w="6090" w:type="dxa"/>
          </w:tcPr>
          <w:p w:rsidR="00F34AD8" w:rsidRPr="002458E3" w:rsidRDefault="00F34AD8" w:rsidP="005016C4">
            <w:pPr>
              <w:contextualSpacing/>
              <w:jc w:val="both"/>
              <w:rPr>
                <w:rFonts w:ascii="Times New Roman" w:hAnsi="Times New Roman" w:cs="Times New Roman"/>
                <w:sz w:val="24"/>
                <w:szCs w:val="24"/>
                <w:u w:val="single"/>
              </w:rPr>
            </w:pPr>
            <w:r w:rsidRPr="002458E3">
              <w:rPr>
                <w:rFonts w:ascii="Times New Roman" w:hAnsi="Times New Roman" w:cs="Times New Roman"/>
                <w:sz w:val="24"/>
                <w:szCs w:val="24"/>
                <w:u w:val="single"/>
              </w:rPr>
              <w:t>Требование потребителя финансовых услуг:</w:t>
            </w:r>
          </w:p>
          <w:p w:rsidR="00F34AD8" w:rsidRDefault="00F34AD8" w:rsidP="005016C4">
            <w:pPr>
              <w:contextualSpacing/>
              <w:jc w:val="both"/>
              <w:rPr>
                <w:rFonts w:ascii="Times New Roman" w:hAnsi="Times New Roman" w:cs="Times New Roman"/>
                <w:sz w:val="24"/>
                <w:szCs w:val="24"/>
              </w:rPr>
            </w:pPr>
            <w:r w:rsidRPr="00E1004A">
              <w:rPr>
                <w:rFonts w:ascii="Times New Roman" w:hAnsi="Times New Roman" w:cs="Times New Roman"/>
                <w:sz w:val="24"/>
                <w:szCs w:val="24"/>
              </w:rPr>
              <w:t xml:space="preserve">К финансовому уполномоченному обратился потребитель финансовых услуг с требованиями о взыскании денежных средств, составляющих сумму, уплаченную </w:t>
            </w:r>
            <w:r>
              <w:rPr>
                <w:rFonts w:ascii="Times New Roman" w:hAnsi="Times New Roman" w:cs="Times New Roman"/>
                <w:sz w:val="24"/>
                <w:szCs w:val="24"/>
              </w:rPr>
              <w:t>потребителем</w:t>
            </w:r>
            <w:r w:rsidRPr="00E1004A">
              <w:rPr>
                <w:rFonts w:ascii="Times New Roman" w:hAnsi="Times New Roman" w:cs="Times New Roman"/>
                <w:sz w:val="24"/>
                <w:szCs w:val="24"/>
              </w:rPr>
              <w:t xml:space="preserve"> за дополнительную услугу</w:t>
            </w:r>
            <w:r>
              <w:rPr>
                <w:rFonts w:ascii="Times New Roman" w:hAnsi="Times New Roman" w:cs="Times New Roman"/>
                <w:sz w:val="24"/>
                <w:szCs w:val="24"/>
              </w:rPr>
              <w:t>,</w:t>
            </w:r>
            <w:r w:rsidRPr="00E1004A">
              <w:rPr>
                <w:rFonts w:ascii="Times New Roman" w:hAnsi="Times New Roman" w:cs="Times New Roman"/>
                <w:sz w:val="24"/>
                <w:szCs w:val="24"/>
              </w:rPr>
              <w:t xml:space="preserve"> предоставленн</w:t>
            </w:r>
            <w:r>
              <w:rPr>
                <w:rFonts w:ascii="Times New Roman" w:hAnsi="Times New Roman" w:cs="Times New Roman"/>
                <w:sz w:val="24"/>
                <w:szCs w:val="24"/>
              </w:rPr>
              <w:t>ую</w:t>
            </w:r>
            <w:r w:rsidRPr="00E1004A">
              <w:rPr>
                <w:rFonts w:ascii="Times New Roman" w:hAnsi="Times New Roman" w:cs="Times New Roman"/>
                <w:sz w:val="24"/>
                <w:szCs w:val="24"/>
              </w:rPr>
              <w:t xml:space="preserve"> при заключении кредитного договора</w:t>
            </w:r>
            <w:r w:rsidR="005016C4">
              <w:rPr>
                <w:rFonts w:ascii="Times New Roman" w:hAnsi="Times New Roman" w:cs="Times New Roman"/>
                <w:sz w:val="24"/>
                <w:szCs w:val="24"/>
              </w:rPr>
              <w:t>,</w:t>
            </w:r>
            <w:r w:rsidRPr="00E1004A">
              <w:rPr>
                <w:rFonts w:ascii="Times New Roman" w:hAnsi="Times New Roman" w:cs="Times New Roman"/>
                <w:sz w:val="24"/>
                <w:szCs w:val="24"/>
              </w:rPr>
              <w:t xml:space="preserve"> в связи с отказом</w:t>
            </w:r>
            <w:r w:rsidR="005016C4">
              <w:rPr>
                <w:rFonts w:ascii="Times New Roman" w:hAnsi="Times New Roman" w:cs="Times New Roman"/>
                <w:sz w:val="24"/>
                <w:szCs w:val="24"/>
              </w:rPr>
              <w:t xml:space="preserve"> от нее</w:t>
            </w:r>
            <w:r w:rsidRPr="00E1004A">
              <w:rPr>
                <w:rFonts w:ascii="Times New Roman" w:hAnsi="Times New Roman" w:cs="Times New Roman"/>
                <w:sz w:val="24"/>
                <w:szCs w:val="24"/>
              </w:rPr>
              <w:t xml:space="preserve"> в течени</w:t>
            </w:r>
            <w:r w:rsidR="00263050">
              <w:rPr>
                <w:rFonts w:ascii="Times New Roman" w:hAnsi="Times New Roman" w:cs="Times New Roman"/>
                <w:sz w:val="24"/>
                <w:szCs w:val="24"/>
              </w:rPr>
              <w:t>е</w:t>
            </w:r>
            <w:r w:rsidRPr="00E1004A">
              <w:rPr>
                <w:rFonts w:ascii="Times New Roman" w:hAnsi="Times New Roman" w:cs="Times New Roman"/>
                <w:sz w:val="24"/>
                <w:szCs w:val="24"/>
              </w:rPr>
              <w:t xml:space="preserve"> 14 дней.</w:t>
            </w:r>
          </w:p>
          <w:p w:rsidR="00F34AD8" w:rsidRPr="002458E3" w:rsidRDefault="00F34AD8" w:rsidP="005016C4">
            <w:pPr>
              <w:contextualSpacing/>
              <w:jc w:val="both"/>
              <w:rPr>
                <w:rFonts w:ascii="Times New Roman" w:hAnsi="Times New Roman" w:cs="Times New Roman"/>
                <w:sz w:val="24"/>
                <w:szCs w:val="24"/>
              </w:rPr>
            </w:pPr>
          </w:p>
          <w:p w:rsidR="00F34AD8" w:rsidRPr="002458E3" w:rsidRDefault="00F34AD8" w:rsidP="005016C4">
            <w:pPr>
              <w:contextualSpacing/>
              <w:jc w:val="both"/>
              <w:rPr>
                <w:rFonts w:ascii="Times New Roman" w:hAnsi="Times New Roman" w:cs="Times New Roman"/>
                <w:sz w:val="24"/>
                <w:szCs w:val="24"/>
                <w:u w:val="single"/>
              </w:rPr>
            </w:pPr>
            <w:r w:rsidRPr="002458E3">
              <w:rPr>
                <w:rFonts w:ascii="Times New Roman" w:hAnsi="Times New Roman" w:cs="Times New Roman"/>
                <w:sz w:val="24"/>
                <w:szCs w:val="24"/>
                <w:u w:val="single"/>
              </w:rPr>
              <w:t>Фактические обстоятельства:</w:t>
            </w:r>
          </w:p>
          <w:p w:rsidR="00F34AD8" w:rsidRPr="002458E3" w:rsidRDefault="00F34AD8" w:rsidP="005016C4">
            <w:pPr>
              <w:contextualSpacing/>
              <w:jc w:val="both"/>
              <w:rPr>
                <w:rFonts w:ascii="Times New Roman" w:hAnsi="Times New Roman" w:cs="Times New Roman"/>
                <w:sz w:val="24"/>
                <w:szCs w:val="24"/>
              </w:rPr>
            </w:pPr>
            <w:r w:rsidRPr="002458E3">
              <w:rPr>
                <w:rFonts w:ascii="Times New Roman" w:hAnsi="Times New Roman" w:cs="Times New Roman"/>
                <w:sz w:val="24"/>
                <w:szCs w:val="24"/>
              </w:rPr>
              <w:t xml:space="preserve">В анкете, предоставленной потребителю для заключения кредитного договора, указана услуга </w:t>
            </w:r>
            <w:r w:rsidR="00DB338E">
              <w:rPr>
                <w:rFonts w:ascii="Times New Roman" w:hAnsi="Times New Roman" w:cs="Times New Roman"/>
                <w:sz w:val="24"/>
                <w:szCs w:val="24"/>
              </w:rPr>
              <w:t>«</w:t>
            </w:r>
            <w:r w:rsidRPr="002458E3">
              <w:rPr>
                <w:rFonts w:ascii="Times New Roman" w:hAnsi="Times New Roman" w:cs="Times New Roman"/>
                <w:sz w:val="24"/>
                <w:szCs w:val="24"/>
              </w:rPr>
              <w:t>Страхование жизни и здоровья</w:t>
            </w:r>
            <w:r w:rsidR="00DB338E">
              <w:rPr>
                <w:rFonts w:ascii="Times New Roman" w:hAnsi="Times New Roman" w:cs="Times New Roman"/>
                <w:sz w:val="24"/>
                <w:szCs w:val="24"/>
              </w:rPr>
              <w:t>»</w:t>
            </w:r>
            <w:r w:rsidRPr="002458E3">
              <w:rPr>
                <w:rFonts w:ascii="Times New Roman" w:hAnsi="Times New Roman" w:cs="Times New Roman"/>
                <w:sz w:val="24"/>
                <w:szCs w:val="24"/>
              </w:rPr>
              <w:t xml:space="preserve"> (услугу оказывает ООО «Соло»), стоимостью 262 850 рублей 00 копеек. При </w:t>
            </w:r>
            <w:r w:rsidR="00A578FC">
              <w:rPr>
                <w:rFonts w:ascii="Times New Roman" w:hAnsi="Times New Roman" w:cs="Times New Roman"/>
                <w:sz w:val="24"/>
                <w:szCs w:val="24"/>
              </w:rPr>
              <w:t>этом о</w:t>
            </w:r>
            <w:r w:rsidRPr="002458E3">
              <w:rPr>
                <w:rFonts w:ascii="Times New Roman" w:hAnsi="Times New Roman" w:cs="Times New Roman"/>
                <w:sz w:val="24"/>
                <w:szCs w:val="24"/>
              </w:rPr>
              <w:t>плата</w:t>
            </w:r>
            <w:r w:rsidR="00DB338E">
              <w:rPr>
                <w:rFonts w:ascii="Times New Roman" w:hAnsi="Times New Roman" w:cs="Times New Roman"/>
                <w:sz w:val="24"/>
                <w:szCs w:val="24"/>
              </w:rPr>
              <w:t xml:space="preserve"> услуги</w:t>
            </w:r>
            <w:r w:rsidRPr="002458E3">
              <w:rPr>
                <w:rFonts w:ascii="Times New Roman" w:hAnsi="Times New Roman" w:cs="Times New Roman"/>
                <w:sz w:val="24"/>
                <w:szCs w:val="24"/>
              </w:rPr>
              <w:t xml:space="preserve"> была проведена в ООО «РОЛЬФ» (агент ООО «Соло»).</w:t>
            </w:r>
          </w:p>
          <w:p w:rsidR="00F34AD8" w:rsidRPr="002458E3" w:rsidRDefault="00F34AD8" w:rsidP="005016C4">
            <w:pPr>
              <w:contextualSpacing/>
              <w:jc w:val="both"/>
              <w:rPr>
                <w:rFonts w:ascii="Times New Roman" w:hAnsi="Times New Roman" w:cs="Times New Roman"/>
                <w:sz w:val="24"/>
                <w:szCs w:val="24"/>
              </w:rPr>
            </w:pPr>
            <w:r>
              <w:rPr>
                <w:rFonts w:ascii="Times New Roman" w:hAnsi="Times New Roman" w:cs="Times New Roman"/>
                <w:sz w:val="24"/>
                <w:szCs w:val="24"/>
              </w:rPr>
              <w:t>В сертификате, выданном п</w:t>
            </w:r>
            <w:r w:rsidRPr="002458E3">
              <w:rPr>
                <w:rFonts w:ascii="Times New Roman" w:hAnsi="Times New Roman" w:cs="Times New Roman"/>
                <w:sz w:val="24"/>
                <w:szCs w:val="24"/>
              </w:rPr>
              <w:t xml:space="preserve">отребителю в рамках указанной услуги, указано, что страховую услугу предоставляет ООО «СК «РЕНЕССАНС ЖИЗНЬ». </w:t>
            </w:r>
            <w:r w:rsidRPr="002458E3">
              <w:rPr>
                <w:rFonts w:ascii="Times New Roman" w:hAnsi="Times New Roman" w:cs="Times New Roman"/>
                <w:sz w:val="24"/>
                <w:szCs w:val="24"/>
              </w:rPr>
              <w:lastRenderedPageBreak/>
              <w:t>Потребитель обратился в ООО «СК «РЕНЕССАНС ЖИЗНЬ» с заявлением об отказе от дополнительной услуги в течение 14 дней.</w:t>
            </w:r>
          </w:p>
          <w:p w:rsidR="00F34AD8" w:rsidRPr="002458E3" w:rsidRDefault="00F34AD8" w:rsidP="005016C4">
            <w:pPr>
              <w:contextualSpacing/>
              <w:jc w:val="both"/>
              <w:rPr>
                <w:rFonts w:ascii="Times New Roman" w:hAnsi="Times New Roman" w:cs="Times New Roman"/>
                <w:sz w:val="24"/>
                <w:szCs w:val="24"/>
              </w:rPr>
            </w:pPr>
            <w:r w:rsidRPr="002458E3">
              <w:rPr>
                <w:rFonts w:ascii="Times New Roman" w:hAnsi="Times New Roman" w:cs="Times New Roman"/>
                <w:sz w:val="24"/>
                <w:szCs w:val="24"/>
              </w:rPr>
              <w:t xml:space="preserve">После отказа </w:t>
            </w:r>
            <w:r w:rsidR="00DB338E">
              <w:rPr>
                <w:rFonts w:ascii="Times New Roman" w:hAnsi="Times New Roman" w:cs="Times New Roman"/>
                <w:sz w:val="24"/>
                <w:szCs w:val="24"/>
              </w:rPr>
              <w:t xml:space="preserve">ООО «СК «РЕНЕССАНС ЖИЗНЬ» </w:t>
            </w:r>
            <w:r w:rsidRPr="002458E3">
              <w:rPr>
                <w:rFonts w:ascii="Times New Roman" w:hAnsi="Times New Roman" w:cs="Times New Roman"/>
                <w:sz w:val="24"/>
                <w:szCs w:val="24"/>
              </w:rPr>
              <w:t xml:space="preserve">в удовлетворении требований о возврате денежных средств потребитель </w:t>
            </w:r>
            <w:r w:rsidR="00DB338E">
              <w:rPr>
                <w:rFonts w:ascii="Times New Roman" w:hAnsi="Times New Roman" w:cs="Times New Roman"/>
                <w:sz w:val="24"/>
                <w:szCs w:val="24"/>
              </w:rPr>
              <w:t xml:space="preserve">по истечении четырнадцатидневного срока </w:t>
            </w:r>
            <w:r w:rsidRPr="002458E3">
              <w:rPr>
                <w:rFonts w:ascii="Times New Roman" w:hAnsi="Times New Roman" w:cs="Times New Roman"/>
                <w:sz w:val="24"/>
                <w:szCs w:val="24"/>
              </w:rPr>
              <w:t xml:space="preserve">обратился в </w:t>
            </w:r>
            <w:r w:rsidR="00DB338E">
              <w:rPr>
                <w:rFonts w:ascii="Times New Roman" w:hAnsi="Times New Roman" w:cs="Times New Roman"/>
                <w:sz w:val="24"/>
                <w:szCs w:val="24"/>
              </w:rPr>
              <w:t xml:space="preserve">ООО «РОЛЬФ», ООО «Соло», а затем </w:t>
            </w:r>
            <w:r w:rsidR="00560B89">
              <w:rPr>
                <w:rFonts w:ascii="Times New Roman" w:hAnsi="Times New Roman" w:cs="Times New Roman"/>
                <w:sz w:val="24"/>
                <w:szCs w:val="24"/>
              </w:rPr>
              <w:t xml:space="preserve">в </w:t>
            </w:r>
            <w:r w:rsidR="00A578FC" w:rsidRPr="00A578FC">
              <w:rPr>
                <w:rFonts w:ascii="Times New Roman" w:hAnsi="Times New Roman" w:cs="Times New Roman"/>
                <w:sz w:val="24"/>
                <w:szCs w:val="24"/>
              </w:rPr>
              <w:t xml:space="preserve">АО «Кредит Европа Банк (Россия)» </w:t>
            </w:r>
            <w:r w:rsidR="00A578FC">
              <w:rPr>
                <w:rFonts w:ascii="Times New Roman" w:hAnsi="Times New Roman" w:cs="Times New Roman"/>
                <w:sz w:val="24"/>
                <w:szCs w:val="24"/>
              </w:rPr>
              <w:t>(далее – Финансовая организация)</w:t>
            </w:r>
            <w:r w:rsidRPr="002458E3">
              <w:rPr>
                <w:rFonts w:ascii="Times New Roman" w:hAnsi="Times New Roman" w:cs="Times New Roman"/>
                <w:sz w:val="24"/>
                <w:szCs w:val="24"/>
              </w:rPr>
              <w:t xml:space="preserve"> с требованием о возврате денежных средств</w:t>
            </w:r>
            <w:r w:rsidR="00DB338E">
              <w:rPr>
                <w:rFonts w:ascii="Times New Roman" w:hAnsi="Times New Roman" w:cs="Times New Roman"/>
                <w:sz w:val="24"/>
                <w:szCs w:val="24"/>
              </w:rPr>
              <w:t>, уплаченных за услугу</w:t>
            </w:r>
            <w:r w:rsidRPr="002458E3">
              <w:rPr>
                <w:rFonts w:ascii="Times New Roman" w:hAnsi="Times New Roman" w:cs="Times New Roman"/>
                <w:sz w:val="24"/>
                <w:szCs w:val="24"/>
              </w:rPr>
              <w:t>.</w:t>
            </w:r>
          </w:p>
          <w:p w:rsidR="00F34AD8" w:rsidRPr="002458E3" w:rsidRDefault="00F34AD8" w:rsidP="005016C4">
            <w:pPr>
              <w:contextualSpacing/>
              <w:jc w:val="both"/>
              <w:rPr>
                <w:rFonts w:ascii="Times New Roman" w:hAnsi="Times New Roman" w:cs="Times New Roman"/>
                <w:sz w:val="24"/>
                <w:szCs w:val="24"/>
              </w:rPr>
            </w:pPr>
            <w:r w:rsidRPr="002458E3">
              <w:rPr>
                <w:rFonts w:ascii="Times New Roman" w:hAnsi="Times New Roman" w:cs="Times New Roman"/>
                <w:sz w:val="24"/>
                <w:szCs w:val="24"/>
              </w:rPr>
              <w:t>Финансовой организацией в удовлетворении требования отказано в связи с тем, что потребитель не обратился в 14-дневный срок к поставщику дополнительной услуги – ООО «Соло».</w:t>
            </w:r>
          </w:p>
          <w:p w:rsidR="00F34AD8" w:rsidRPr="002458E3" w:rsidRDefault="00F34AD8" w:rsidP="005016C4">
            <w:pPr>
              <w:contextualSpacing/>
              <w:jc w:val="both"/>
              <w:rPr>
                <w:rFonts w:ascii="Times New Roman" w:hAnsi="Times New Roman" w:cs="Times New Roman"/>
                <w:sz w:val="24"/>
                <w:szCs w:val="24"/>
              </w:rPr>
            </w:pPr>
          </w:p>
          <w:p w:rsidR="00F34AD8" w:rsidRPr="002458E3" w:rsidRDefault="00F34AD8" w:rsidP="005016C4">
            <w:pPr>
              <w:contextualSpacing/>
              <w:jc w:val="both"/>
              <w:rPr>
                <w:rFonts w:ascii="Times New Roman" w:hAnsi="Times New Roman" w:cs="Times New Roman"/>
                <w:sz w:val="24"/>
                <w:szCs w:val="24"/>
                <w:u w:val="single"/>
              </w:rPr>
            </w:pPr>
            <w:r w:rsidRPr="002458E3">
              <w:rPr>
                <w:rFonts w:ascii="Times New Roman" w:hAnsi="Times New Roman" w:cs="Times New Roman"/>
                <w:sz w:val="24"/>
                <w:szCs w:val="24"/>
                <w:u w:val="single"/>
              </w:rPr>
              <w:t>Суть неприемлемой практики:</w:t>
            </w:r>
          </w:p>
          <w:p w:rsidR="00F34AD8" w:rsidRPr="002458E3" w:rsidRDefault="00F34AD8" w:rsidP="00F34AD8">
            <w:pPr>
              <w:jc w:val="both"/>
              <w:rPr>
                <w:rFonts w:ascii="Times New Roman" w:hAnsi="Times New Roman" w:cs="Times New Roman"/>
                <w:sz w:val="24"/>
                <w:szCs w:val="24"/>
              </w:rPr>
            </w:pPr>
            <w:r w:rsidRPr="002458E3">
              <w:rPr>
                <w:rFonts w:ascii="Times New Roman" w:hAnsi="Times New Roman" w:cs="Times New Roman"/>
                <w:sz w:val="24"/>
                <w:szCs w:val="24"/>
              </w:rPr>
              <w:t>При заключении указанного договора в различных его документах указывается одновременно три различных юридических лица (ООО «Соло» ООО «РОЛЬФ», ООО</w:t>
            </w:r>
            <w:r w:rsidR="00A578FC">
              <w:rPr>
                <w:rFonts w:ascii="Times New Roman" w:hAnsi="Times New Roman" w:cs="Times New Roman"/>
                <w:sz w:val="24"/>
                <w:szCs w:val="24"/>
              </w:rPr>
              <w:t> </w:t>
            </w:r>
            <w:r w:rsidRPr="002458E3">
              <w:rPr>
                <w:rFonts w:ascii="Times New Roman" w:hAnsi="Times New Roman" w:cs="Times New Roman"/>
                <w:sz w:val="24"/>
                <w:szCs w:val="24"/>
              </w:rPr>
              <w:t xml:space="preserve">«СК «Ренессанс Жизнь»), что </w:t>
            </w:r>
            <w:r w:rsidR="00E675EC">
              <w:rPr>
                <w:rFonts w:ascii="Times New Roman" w:hAnsi="Times New Roman" w:cs="Times New Roman"/>
                <w:sz w:val="24"/>
                <w:szCs w:val="24"/>
              </w:rPr>
              <w:t xml:space="preserve">может </w:t>
            </w:r>
            <w:r w:rsidRPr="002458E3">
              <w:rPr>
                <w:rFonts w:ascii="Times New Roman" w:hAnsi="Times New Roman" w:cs="Times New Roman"/>
                <w:sz w:val="24"/>
                <w:szCs w:val="24"/>
              </w:rPr>
              <w:t>вв</w:t>
            </w:r>
            <w:r w:rsidR="00E675EC">
              <w:rPr>
                <w:rFonts w:ascii="Times New Roman" w:hAnsi="Times New Roman" w:cs="Times New Roman"/>
                <w:sz w:val="24"/>
                <w:szCs w:val="24"/>
              </w:rPr>
              <w:t>ести</w:t>
            </w:r>
            <w:r w:rsidRPr="002458E3">
              <w:rPr>
                <w:rFonts w:ascii="Times New Roman" w:hAnsi="Times New Roman" w:cs="Times New Roman"/>
                <w:sz w:val="24"/>
                <w:szCs w:val="24"/>
              </w:rPr>
              <w:t xml:space="preserve"> в заблуждение потребителя относительно исполнителя данной услуги.</w:t>
            </w:r>
          </w:p>
          <w:p w:rsidR="00F34AD8" w:rsidRPr="002458E3" w:rsidRDefault="00F34AD8" w:rsidP="00F34AD8">
            <w:pPr>
              <w:jc w:val="both"/>
              <w:rPr>
                <w:rFonts w:ascii="Times New Roman" w:hAnsi="Times New Roman" w:cs="Times New Roman"/>
                <w:sz w:val="24"/>
                <w:szCs w:val="24"/>
              </w:rPr>
            </w:pPr>
            <w:r w:rsidRPr="002458E3">
              <w:rPr>
                <w:rFonts w:ascii="Times New Roman" w:hAnsi="Times New Roman" w:cs="Times New Roman"/>
                <w:sz w:val="24"/>
                <w:szCs w:val="24"/>
              </w:rPr>
              <w:t xml:space="preserve">Соответственно, в случае отказа от данного договора </w:t>
            </w:r>
            <w:r>
              <w:rPr>
                <w:rFonts w:ascii="Times New Roman" w:hAnsi="Times New Roman" w:cs="Times New Roman"/>
                <w:sz w:val="24"/>
                <w:szCs w:val="24"/>
                <w:lang w:eastAsia="ru-RU"/>
              </w:rPr>
              <w:t>потребителю</w:t>
            </w:r>
            <w:r w:rsidRPr="002458E3">
              <w:rPr>
                <w:rFonts w:ascii="Times New Roman" w:hAnsi="Times New Roman" w:cs="Times New Roman"/>
                <w:sz w:val="24"/>
                <w:szCs w:val="24"/>
              </w:rPr>
              <w:t xml:space="preserve"> сложно правильно определить то юридическое лицо, которое является исполнителем дополнительной услуги и которому следует направить заявление об отказе от дополнительной услуги.</w:t>
            </w:r>
          </w:p>
          <w:p w:rsidR="00F34AD8" w:rsidRDefault="00F34AD8" w:rsidP="00F34AD8">
            <w:pPr>
              <w:contextualSpacing/>
              <w:jc w:val="both"/>
              <w:rPr>
                <w:rFonts w:ascii="Times New Roman" w:hAnsi="Times New Roman" w:cs="Times New Roman"/>
                <w:sz w:val="24"/>
                <w:szCs w:val="24"/>
                <w:u w:val="single"/>
              </w:rPr>
            </w:pPr>
            <w:r w:rsidRPr="002458E3">
              <w:rPr>
                <w:rFonts w:ascii="Times New Roman" w:hAnsi="Times New Roman" w:cs="Times New Roman"/>
                <w:sz w:val="24"/>
                <w:szCs w:val="24"/>
              </w:rPr>
              <w:t>Указанное обстоятельство создает предпосылки для лишения потребителя права на отказ от дополнительной услуги, предусмотренный законодательством Российской Федерации.</w:t>
            </w:r>
          </w:p>
        </w:tc>
        <w:tc>
          <w:tcPr>
            <w:tcW w:w="2436" w:type="dxa"/>
          </w:tcPr>
          <w:p w:rsidR="00F34AD8" w:rsidRPr="002458E3" w:rsidRDefault="00F34AD8" w:rsidP="00587593">
            <w:pPr>
              <w:contextualSpacing/>
              <w:jc w:val="center"/>
              <w:rPr>
                <w:rFonts w:ascii="Times New Roman" w:hAnsi="Times New Roman" w:cs="Times New Roman"/>
                <w:sz w:val="24"/>
                <w:szCs w:val="24"/>
              </w:rPr>
            </w:pPr>
            <w:r w:rsidRPr="002458E3">
              <w:rPr>
                <w:rFonts w:ascii="Times New Roman" w:hAnsi="Times New Roman" w:cs="Times New Roman"/>
                <w:sz w:val="24"/>
                <w:szCs w:val="24"/>
              </w:rPr>
              <w:lastRenderedPageBreak/>
              <w:t>АО «Кредит Европа Банк (Рос</w:t>
            </w:r>
            <w:r w:rsidR="00587593">
              <w:rPr>
                <w:rFonts w:ascii="Times New Roman" w:hAnsi="Times New Roman" w:cs="Times New Roman"/>
                <w:sz w:val="24"/>
                <w:szCs w:val="24"/>
              </w:rPr>
              <w:t>сия)»</w:t>
            </w:r>
          </w:p>
        </w:tc>
      </w:tr>
      <w:tr w:rsidR="00F2015C" w:rsidRPr="00E1004A" w:rsidTr="00F96986">
        <w:trPr>
          <w:trHeight w:val="883"/>
          <w:jc w:val="center"/>
        </w:trPr>
        <w:tc>
          <w:tcPr>
            <w:tcW w:w="13294" w:type="dxa"/>
            <w:gridSpan w:val="4"/>
            <w:tcBorders>
              <w:bottom w:val="single" w:sz="4" w:space="0" w:color="auto"/>
            </w:tcBorders>
            <w:vAlign w:val="center"/>
          </w:tcPr>
          <w:p w:rsidR="00F2015C" w:rsidRPr="00E1004A" w:rsidRDefault="00F2015C" w:rsidP="00F2015C">
            <w:pPr>
              <w:contextualSpacing/>
              <w:jc w:val="center"/>
              <w:rPr>
                <w:rFonts w:ascii="Times New Roman" w:hAnsi="Times New Roman" w:cs="Times New Roman"/>
                <w:sz w:val="24"/>
                <w:szCs w:val="24"/>
              </w:rPr>
            </w:pPr>
            <w:r w:rsidRPr="00E1004A">
              <w:rPr>
                <w:rFonts w:ascii="Times New Roman" w:hAnsi="Times New Roman" w:cs="Times New Roman"/>
                <w:sz w:val="24"/>
                <w:szCs w:val="24"/>
              </w:rPr>
              <w:lastRenderedPageBreak/>
              <w:t>Страховые организации</w:t>
            </w:r>
          </w:p>
        </w:tc>
      </w:tr>
      <w:tr w:rsidR="00F2015C" w:rsidRPr="00E1004A" w:rsidTr="00F96986">
        <w:trPr>
          <w:jc w:val="center"/>
        </w:trPr>
        <w:tc>
          <w:tcPr>
            <w:tcW w:w="1672" w:type="dxa"/>
            <w:tcBorders>
              <w:top w:val="single" w:sz="4" w:space="0" w:color="auto"/>
              <w:left w:val="single" w:sz="4" w:space="0" w:color="auto"/>
              <w:bottom w:val="single" w:sz="4" w:space="0" w:color="auto"/>
              <w:right w:val="single" w:sz="4" w:space="0" w:color="auto"/>
            </w:tcBorders>
          </w:tcPr>
          <w:p w:rsidR="00F2015C" w:rsidRPr="00104740" w:rsidRDefault="00B04429" w:rsidP="005016C4">
            <w:pPr>
              <w:jc w:val="center"/>
              <w:rPr>
                <w:rFonts w:ascii="Times New Roman" w:hAnsi="Times New Roman" w:cs="Times New Roman"/>
                <w:sz w:val="24"/>
                <w:szCs w:val="24"/>
              </w:rPr>
            </w:pPr>
            <w:r>
              <w:rPr>
                <w:rFonts w:ascii="Times New Roman" w:hAnsi="Times New Roman" w:cs="Times New Roman"/>
                <w:sz w:val="24"/>
                <w:szCs w:val="24"/>
              </w:rPr>
              <w:t>1</w:t>
            </w:r>
            <w:r w:rsidR="005016C4">
              <w:rPr>
                <w:rFonts w:ascii="Times New Roman" w:hAnsi="Times New Roman" w:cs="Times New Roman"/>
                <w:sz w:val="24"/>
                <w:szCs w:val="24"/>
              </w:rPr>
              <w:t>1</w:t>
            </w:r>
            <w:r w:rsidR="00F2015C">
              <w:rPr>
                <w:rFonts w:ascii="Times New Roman" w:hAnsi="Times New Roman" w:cs="Times New Roman"/>
                <w:sz w:val="24"/>
                <w:szCs w:val="24"/>
              </w:rPr>
              <w:t>.</w:t>
            </w:r>
          </w:p>
        </w:tc>
        <w:tc>
          <w:tcPr>
            <w:tcW w:w="3096" w:type="dxa"/>
            <w:tcBorders>
              <w:top w:val="single" w:sz="4" w:space="0" w:color="auto"/>
              <w:left w:val="single" w:sz="4" w:space="0" w:color="auto"/>
              <w:bottom w:val="single" w:sz="4" w:space="0" w:color="auto"/>
              <w:right w:val="single" w:sz="4" w:space="0" w:color="auto"/>
            </w:tcBorders>
          </w:tcPr>
          <w:p w:rsidR="00F2015C" w:rsidRPr="00E1004A" w:rsidRDefault="00F2015C" w:rsidP="00F2015C">
            <w:pPr>
              <w:contextualSpacing/>
              <w:jc w:val="center"/>
              <w:rPr>
                <w:rFonts w:ascii="Times New Roman" w:hAnsi="Times New Roman" w:cs="Times New Roman"/>
                <w:i/>
                <w:sz w:val="24"/>
                <w:szCs w:val="24"/>
              </w:rPr>
            </w:pPr>
            <w:r w:rsidRPr="00E1004A">
              <w:rPr>
                <w:rFonts w:ascii="Times New Roman" w:hAnsi="Times New Roman" w:cs="Times New Roman"/>
                <w:i/>
                <w:sz w:val="24"/>
                <w:szCs w:val="24"/>
              </w:rPr>
              <w:t>Страхование жизни</w:t>
            </w:r>
          </w:p>
        </w:tc>
        <w:tc>
          <w:tcPr>
            <w:tcW w:w="6090" w:type="dxa"/>
            <w:tcBorders>
              <w:top w:val="single" w:sz="4" w:space="0" w:color="auto"/>
              <w:left w:val="single" w:sz="4" w:space="0" w:color="auto"/>
              <w:bottom w:val="single" w:sz="4" w:space="0" w:color="auto"/>
              <w:right w:val="single" w:sz="4" w:space="0" w:color="auto"/>
            </w:tcBorders>
          </w:tcPr>
          <w:p w:rsidR="00F2015C" w:rsidRDefault="00F2015C" w:rsidP="00725692">
            <w:pPr>
              <w:contextualSpacing/>
              <w:rPr>
                <w:rFonts w:ascii="Times New Roman" w:hAnsi="Times New Roman" w:cs="Times New Roman"/>
                <w:sz w:val="24"/>
                <w:szCs w:val="24"/>
                <w:u w:val="single"/>
              </w:rPr>
            </w:pPr>
            <w:r w:rsidRPr="00E1004A">
              <w:rPr>
                <w:rFonts w:ascii="Times New Roman" w:hAnsi="Times New Roman" w:cs="Times New Roman"/>
                <w:sz w:val="24"/>
                <w:szCs w:val="24"/>
                <w:u w:val="single"/>
              </w:rPr>
              <w:t>Требование потребителя финансовых услуг:</w:t>
            </w:r>
          </w:p>
          <w:p w:rsidR="00F2015C" w:rsidRDefault="00F2015C" w:rsidP="00725692">
            <w:pPr>
              <w:tabs>
                <w:tab w:val="left" w:pos="540"/>
              </w:tabs>
              <w:contextualSpacing/>
              <w:jc w:val="both"/>
              <w:rPr>
                <w:rFonts w:ascii="Times New Roman" w:eastAsia="Times New Roman" w:hAnsi="Times New Roman" w:cs="Times New Roman"/>
                <w:sz w:val="24"/>
                <w:szCs w:val="24"/>
                <w:lang w:eastAsia="ru-RU"/>
              </w:rPr>
            </w:pPr>
            <w:r w:rsidRPr="00E1004A">
              <w:rPr>
                <w:rFonts w:ascii="Times New Roman" w:hAnsi="Times New Roman" w:cs="Times New Roman"/>
                <w:sz w:val="24"/>
                <w:szCs w:val="24"/>
              </w:rPr>
              <w:t xml:space="preserve">К финансовому уполномоченному обратился потребитель финансовых услуг с требованием к </w:t>
            </w:r>
            <w:r w:rsidRPr="00E1004A">
              <w:rPr>
                <w:rFonts w:ascii="Times New Roman" w:hAnsi="Times New Roman" w:cs="Times New Roman"/>
                <w:color w:val="000000" w:themeColor="text1"/>
                <w:sz w:val="24"/>
                <w:szCs w:val="24"/>
              </w:rPr>
              <w:t>ООО</w:t>
            </w:r>
            <w:r w:rsidR="00DB60F4">
              <w:rPr>
                <w:rFonts w:ascii="Times New Roman" w:hAnsi="Times New Roman" w:cs="Times New Roman"/>
                <w:color w:val="000000" w:themeColor="text1"/>
                <w:sz w:val="24"/>
                <w:szCs w:val="24"/>
              </w:rPr>
              <w:t> </w:t>
            </w:r>
            <w:r w:rsidRPr="00E1004A">
              <w:rPr>
                <w:rFonts w:ascii="Times New Roman" w:hAnsi="Times New Roman" w:cs="Times New Roman"/>
                <w:color w:val="000000" w:themeColor="text1"/>
                <w:sz w:val="24"/>
                <w:szCs w:val="24"/>
              </w:rPr>
              <w:t xml:space="preserve">«Капитал </w:t>
            </w:r>
            <w:proofErr w:type="spellStart"/>
            <w:r w:rsidRPr="00E1004A">
              <w:rPr>
                <w:rFonts w:ascii="Times New Roman" w:hAnsi="Times New Roman" w:cs="Times New Roman"/>
                <w:color w:val="000000" w:themeColor="text1"/>
                <w:sz w:val="24"/>
                <w:szCs w:val="24"/>
              </w:rPr>
              <w:t>Лайф</w:t>
            </w:r>
            <w:proofErr w:type="spellEnd"/>
            <w:r w:rsidRPr="00E1004A">
              <w:rPr>
                <w:rFonts w:ascii="Times New Roman" w:hAnsi="Times New Roman" w:cs="Times New Roman"/>
                <w:color w:val="000000" w:themeColor="text1"/>
                <w:sz w:val="24"/>
                <w:szCs w:val="24"/>
              </w:rPr>
              <w:t xml:space="preserve"> Страхование Жизни»</w:t>
            </w:r>
            <w:r w:rsidR="00DB60F4">
              <w:rPr>
                <w:rFonts w:ascii="Times New Roman" w:hAnsi="Times New Roman" w:cs="Times New Roman"/>
                <w:color w:val="000000" w:themeColor="text1"/>
                <w:sz w:val="24"/>
                <w:szCs w:val="24"/>
              </w:rPr>
              <w:t xml:space="preserve"> (далее – Финансовая организация)</w:t>
            </w:r>
            <w:r w:rsidRPr="00E1004A">
              <w:rPr>
                <w:rFonts w:ascii="Times New Roman" w:hAnsi="Times New Roman" w:cs="Times New Roman"/>
                <w:color w:val="000000" w:themeColor="text1"/>
                <w:sz w:val="24"/>
                <w:szCs w:val="24"/>
              </w:rPr>
              <w:t xml:space="preserve"> </w:t>
            </w:r>
            <w:r w:rsidRPr="00E1004A">
              <w:rPr>
                <w:rFonts w:ascii="Times New Roman" w:eastAsia="Times New Roman" w:hAnsi="Times New Roman" w:cs="Times New Roman"/>
                <w:sz w:val="24"/>
                <w:szCs w:val="24"/>
                <w:lang w:eastAsia="ru-RU"/>
              </w:rPr>
              <w:t>о взыскании частичного изъятия страховой суммы по договору добровольного страхования.</w:t>
            </w:r>
          </w:p>
          <w:p w:rsidR="00F2015C" w:rsidRPr="00E1004A" w:rsidRDefault="00F2015C" w:rsidP="00725692">
            <w:pPr>
              <w:tabs>
                <w:tab w:val="left" w:pos="540"/>
              </w:tabs>
              <w:contextualSpacing/>
              <w:rPr>
                <w:rFonts w:ascii="Times New Roman" w:hAnsi="Times New Roman" w:cs="Times New Roman"/>
                <w:color w:val="000000" w:themeColor="text1"/>
                <w:sz w:val="24"/>
                <w:szCs w:val="24"/>
              </w:rPr>
            </w:pPr>
          </w:p>
          <w:p w:rsidR="00F2015C" w:rsidRDefault="00F2015C" w:rsidP="00725692">
            <w:pPr>
              <w:contextualSpacing/>
              <w:rPr>
                <w:rFonts w:ascii="Times New Roman" w:hAnsi="Times New Roman" w:cs="Times New Roman"/>
                <w:sz w:val="24"/>
                <w:szCs w:val="24"/>
                <w:u w:val="single"/>
              </w:rPr>
            </w:pPr>
            <w:r w:rsidRPr="00E1004A">
              <w:rPr>
                <w:rFonts w:ascii="Times New Roman" w:hAnsi="Times New Roman" w:cs="Times New Roman"/>
                <w:sz w:val="24"/>
                <w:szCs w:val="24"/>
                <w:u w:val="single"/>
              </w:rPr>
              <w:t>Фактические обстоятельства:</w:t>
            </w:r>
          </w:p>
          <w:p w:rsidR="00F2015C" w:rsidRPr="00E1004A" w:rsidRDefault="00F2015C" w:rsidP="00725692">
            <w:pPr>
              <w:contextualSpacing/>
              <w:jc w:val="both"/>
              <w:rPr>
                <w:rFonts w:ascii="Times New Roman" w:hAnsi="Times New Roman" w:cs="Times New Roman"/>
                <w:sz w:val="24"/>
                <w:szCs w:val="24"/>
              </w:rPr>
            </w:pPr>
            <w:r w:rsidRPr="00E1004A">
              <w:rPr>
                <w:rFonts w:ascii="Times New Roman" w:hAnsi="Times New Roman" w:cs="Times New Roman"/>
                <w:sz w:val="24"/>
                <w:szCs w:val="24"/>
              </w:rPr>
              <w:t xml:space="preserve">Между </w:t>
            </w:r>
            <w:r w:rsidR="00000A18">
              <w:rPr>
                <w:rFonts w:ascii="Times New Roman" w:hAnsi="Times New Roman" w:cs="Times New Roman"/>
                <w:color w:val="000000" w:themeColor="text1"/>
                <w:sz w:val="24"/>
                <w:szCs w:val="24"/>
              </w:rPr>
              <w:t>Финансовой организацией</w:t>
            </w:r>
            <w:r w:rsidRPr="00E1004A">
              <w:rPr>
                <w:rFonts w:ascii="Times New Roman" w:hAnsi="Times New Roman" w:cs="Times New Roman"/>
                <w:color w:val="000000" w:themeColor="text1"/>
                <w:sz w:val="24"/>
                <w:szCs w:val="24"/>
              </w:rPr>
              <w:t xml:space="preserve"> </w:t>
            </w:r>
            <w:r w:rsidRPr="00E1004A">
              <w:rPr>
                <w:rFonts w:ascii="Times New Roman" w:hAnsi="Times New Roman" w:cs="Times New Roman"/>
                <w:sz w:val="24"/>
                <w:szCs w:val="24"/>
              </w:rPr>
              <w:t xml:space="preserve">и </w:t>
            </w:r>
            <w:r w:rsidR="00173F3C">
              <w:rPr>
                <w:rFonts w:ascii="Times New Roman" w:hAnsi="Times New Roman" w:cs="Times New Roman"/>
                <w:sz w:val="24"/>
                <w:szCs w:val="24"/>
                <w:lang w:eastAsia="ru-RU"/>
              </w:rPr>
              <w:t>потреб</w:t>
            </w:r>
            <w:r w:rsidR="00173F3C" w:rsidRPr="00E47F36">
              <w:rPr>
                <w:rFonts w:ascii="Times New Roman" w:hAnsi="Times New Roman" w:cs="Times New Roman"/>
                <w:sz w:val="24"/>
                <w:szCs w:val="24"/>
                <w:lang w:eastAsia="ru-RU"/>
              </w:rPr>
              <w:t>ителем</w:t>
            </w:r>
            <w:r w:rsidRPr="00E1004A">
              <w:rPr>
                <w:rFonts w:ascii="Times New Roman" w:hAnsi="Times New Roman" w:cs="Times New Roman"/>
                <w:sz w:val="24"/>
                <w:szCs w:val="24"/>
              </w:rPr>
              <w:t xml:space="preserve"> заключен договор страхования жизни, здоровья и трудоспособности № 50020077843 по программе «Управление капиталом 360° 55+».</w:t>
            </w:r>
          </w:p>
          <w:p w:rsidR="00F2015C" w:rsidRPr="00E1004A" w:rsidRDefault="00F2015C" w:rsidP="00725692">
            <w:pPr>
              <w:contextualSpacing/>
              <w:jc w:val="both"/>
              <w:rPr>
                <w:rFonts w:ascii="Times New Roman" w:hAnsi="Times New Roman" w:cs="Times New Roman"/>
                <w:sz w:val="24"/>
                <w:szCs w:val="24"/>
              </w:rPr>
            </w:pPr>
            <w:r w:rsidRPr="00E1004A">
              <w:rPr>
                <w:rFonts w:ascii="Times New Roman" w:hAnsi="Times New Roman" w:cs="Times New Roman"/>
                <w:sz w:val="24"/>
                <w:szCs w:val="24"/>
              </w:rPr>
              <w:t xml:space="preserve">15.04.2022 </w:t>
            </w:r>
            <w:r w:rsidR="00173F3C">
              <w:rPr>
                <w:rFonts w:ascii="Times New Roman" w:hAnsi="Times New Roman" w:cs="Times New Roman"/>
                <w:sz w:val="24"/>
                <w:szCs w:val="24"/>
                <w:lang w:eastAsia="ru-RU"/>
              </w:rPr>
              <w:t>потребитель</w:t>
            </w:r>
            <w:r w:rsidRPr="00E1004A">
              <w:rPr>
                <w:rFonts w:ascii="Times New Roman" w:hAnsi="Times New Roman" w:cs="Times New Roman"/>
                <w:sz w:val="24"/>
                <w:szCs w:val="24"/>
              </w:rPr>
              <w:t xml:space="preserve"> обратился </w:t>
            </w:r>
            <w:r w:rsidR="00000A18">
              <w:rPr>
                <w:rFonts w:ascii="Times New Roman" w:hAnsi="Times New Roman" w:cs="Times New Roman"/>
                <w:color w:val="000000" w:themeColor="text1"/>
                <w:sz w:val="24"/>
                <w:szCs w:val="24"/>
              </w:rPr>
              <w:t>Финансовую организацию</w:t>
            </w:r>
            <w:r w:rsidRPr="00E1004A">
              <w:rPr>
                <w:rFonts w:ascii="Times New Roman" w:hAnsi="Times New Roman" w:cs="Times New Roman"/>
                <w:sz w:val="24"/>
                <w:szCs w:val="24"/>
              </w:rPr>
              <w:t xml:space="preserve"> с заявлением об осуществлении частичной редукции Договора страхования с выплатой частичной выкупной суммы на основании пункта 9 Договора страхования.</w:t>
            </w:r>
          </w:p>
          <w:p w:rsidR="00F2015C" w:rsidRPr="00E1004A" w:rsidRDefault="00F2015C" w:rsidP="00725692">
            <w:pPr>
              <w:contextualSpacing/>
              <w:jc w:val="both"/>
              <w:rPr>
                <w:rFonts w:ascii="Times New Roman" w:hAnsi="Times New Roman" w:cs="Times New Roman"/>
                <w:sz w:val="24"/>
                <w:szCs w:val="24"/>
              </w:rPr>
            </w:pPr>
            <w:r w:rsidRPr="00E1004A">
              <w:rPr>
                <w:rFonts w:ascii="Times New Roman" w:hAnsi="Times New Roman" w:cs="Times New Roman"/>
                <w:sz w:val="24"/>
                <w:szCs w:val="24"/>
              </w:rPr>
              <w:t xml:space="preserve">05.05.2022 </w:t>
            </w:r>
            <w:r w:rsidR="00000A18">
              <w:rPr>
                <w:rFonts w:ascii="Times New Roman" w:hAnsi="Times New Roman" w:cs="Times New Roman"/>
                <w:color w:val="000000" w:themeColor="text1"/>
                <w:sz w:val="24"/>
                <w:szCs w:val="24"/>
              </w:rPr>
              <w:t>Финансовая организация</w:t>
            </w:r>
            <w:r w:rsidRPr="00E1004A">
              <w:rPr>
                <w:rFonts w:ascii="Times New Roman" w:hAnsi="Times New Roman" w:cs="Times New Roman"/>
                <w:sz w:val="24"/>
                <w:szCs w:val="24"/>
              </w:rPr>
              <w:t xml:space="preserve"> письмом на электронную почту уведомила </w:t>
            </w:r>
            <w:r w:rsidR="00173F3C">
              <w:rPr>
                <w:rFonts w:ascii="Times New Roman" w:hAnsi="Times New Roman" w:cs="Times New Roman"/>
                <w:sz w:val="24"/>
                <w:szCs w:val="24"/>
                <w:lang w:eastAsia="ru-RU"/>
              </w:rPr>
              <w:t>потребителя</w:t>
            </w:r>
            <w:r w:rsidRPr="00E1004A">
              <w:rPr>
                <w:rFonts w:ascii="Times New Roman" w:hAnsi="Times New Roman" w:cs="Times New Roman"/>
                <w:sz w:val="24"/>
                <w:szCs w:val="24"/>
              </w:rPr>
              <w:t xml:space="preserve"> об отказе внесения изменений в условия Договора страхования.</w:t>
            </w:r>
          </w:p>
          <w:p w:rsidR="00F2015C" w:rsidRPr="00E1004A" w:rsidRDefault="00F2015C" w:rsidP="00725692">
            <w:pPr>
              <w:contextualSpacing/>
              <w:jc w:val="both"/>
              <w:rPr>
                <w:rFonts w:ascii="Times New Roman" w:hAnsi="Times New Roman" w:cs="Times New Roman"/>
                <w:sz w:val="24"/>
                <w:szCs w:val="24"/>
              </w:rPr>
            </w:pPr>
            <w:r w:rsidRPr="00E1004A">
              <w:rPr>
                <w:rFonts w:ascii="Times New Roman" w:hAnsi="Times New Roman" w:cs="Times New Roman"/>
                <w:sz w:val="24"/>
                <w:szCs w:val="24"/>
              </w:rPr>
              <w:t xml:space="preserve">Из сведений, предоставленных в материалы </w:t>
            </w:r>
            <w:r w:rsidR="00DB60F4">
              <w:rPr>
                <w:rFonts w:ascii="Times New Roman" w:hAnsi="Times New Roman" w:cs="Times New Roman"/>
                <w:sz w:val="24"/>
                <w:szCs w:val="24"/>
              </w:rPr>
              <w:t>о</w:t>
            </w:r>
            <w:r w:rsidR="00DB60F4" w:rsidRPr="00E1004A">
              <w:rPr>
                <w:rFonts w:ascii="Times New Roman" w:hAnsi="Times New Roman" w:cs="Times New Roman"/>
                <w:sz w:val="24"/>
                <w:szCs w:val="24"/>
              </w:rPr>
              <w:t>бращения</w:t>
            </w:r>
            <w:r w:rsidRPr="00E1004A">
              <w:rPr>
                <w:rFonts w:ascii="Times New Roman" w:hAnsi="Times New Roman" w:cs="Times New Roman"/>
                <w:sz w:val="24"/>
                <w:szCs w:val="24"/>
              </w:rPr>
              <w:t xml:space="preserve">, </w:t>
            </w:r>
            <w:r w:rsidR="00173F3C">
              <w:rPr>
                <w:rFonts w:ascii="Times New Roman" w:hAnsi="Times New Roman" w:cs="Times New Roman"/>
                <w:sz w:val="24"/>
                <w:szCs w:val="24"/>
                <w:lang w:eastAsia="ru-RU"/>
              </w:rPr>
              <w:t>потребитель</w:t>
            </w:r>
            <w:r w:rsidRPr="00E1004A">
              <w:rPr>
                <w:rFonts w:ascii="Times New Roman" w:hAnsi="Times New Roman" w:cs="Times New Roman"/>
                <w:sz w:val="24"/>
                <w:szCs w:val="24"/>
              </w:rPr>
              <w:t xml:space="preserve"> обратился в </w:t>
            </w:r>
            <w:r w:rsidR="00000A18">
              <w:rPr>
                <w:rFonts w:ascii="Times New Roman" w:hAnsi="Times New Roman" w:cs="Times New Roman"/>
                <w:color w:val="000000" w:themeColor="text1"/>
                <w:sz w:val="24"/>
                <w:szCs w:val="24"/>
              </w:rPr>
              <w:t>Финансовую организацию</w:t>
            </w:r>
            <w:r w:rsidRPr="00E1004A">
              <w:rPr>
                <w:rFonts w:ascii="Times New Roman" w:hAnsi="Times New Roman" w:cs="Times New Roman"/>
                <w:sz w:val="24"/>
                <w:szCs w:val="24"/>
              </w:rPr>
              <w:t xml:space="preserve"> с требованием о составлении дополнительного соглашения к Договору страхования о частичном изъятии (редукции) выкупной суммы.</w:t>
            </w:r>
          </w:p>
          <w:p w:rsidR="00F2015C" w:rsidRDefault="00F2015C" w:rsidP="00725692">
            <w:pPr>
              <w:contextualSpacing/>
              <w:jc w:val="both"/>
              <w:rPr>
                <w:rFonts w:ascii="Times New Roman" w:hAnsi="Times New Roman" w:cs="Times New Roman"/>
                <w:sz w:val="24"/>
                <w:szCs w:val="24"/>
              </w:rPr>
            </w:pPr>
            <w:r w:rsidRPr="00E1004A">
              <w:rPr>
                <w:rFonts w:ascii="Times New Roman" w:hAnsi="Times New Roman" w:cs="Times New Roman"/>
                <w:sz w:val="24"/>
                <w:szCs w:val="24"/>
              </w:rPr>
              <w:t>Письмом от 02</w:t>
            </w:r>
            <w:r w:rsidR="00173F3C">
              <w:rPr>
                <w:rFonts w:ascii="Times New Roman" w:hAnsi="Times New Roman" w:cs="Times New Roman"/>
                <w:sz w:val="24"/>
                <w:szCs w:val="24"/>
              </w:rPr>
              <w:t xml:space="preserve">.06.2022 № 160889 </w:t>
            </w:r>
            <w:r w:rsidR="00000A18">
              <w:rPr>
                <w:rFonts w:ascii="Times New Roman" w:hAnsi="Times New Roman" w:cs="Times New Roman"/>
                <w:color w:val="000000" w:themeColor="text1"/>
                <w:sz w:val="24"/>
                <w:szCs w:val="24"/>
              </w:rPr>
              <w:t>Финансовая организация</w:t>
            </w:r>
            <w:r w:rsidR="00173F3C">
              <w:rPr>
                <w:rFonts w:ascii="Times New Roman" w:hAnsi="Times New Roman" w:cs="Times New Roman"/>
                <w:sz w:val="24"/>
                <w:szCs w:val="24"/>
              </w:rPr>
              <w:t xml:space="preserve"> уведомила </w:t>
            </w:r>
            <w:r w:rsidR="00173F3C">
              <w:rPr>
                <w:rFonts w:ascii="Times New Roman" w:hAnsi="Times New Roman" w:cs="Times New Roman"/>
                <w:sz w:val="24"/>
                <w:szCs w:val="24"/>
                <w:lang w:eastAsia="ru-RU"/>
              </w:rPr>
              <w:t>потребителя</w:t>
            </w:r>
            <w:r w:rsidRPr="00E1004A">
              <w:rPr>
                <w:rFonts w:ascii="Times New Roman" w:hAnsi="Times New Roman" w:cs="Times New Roman"/>
                <w:sz w:val="24"/>
                <w:szCs w:val="24"/>
              </w:rPr>
              <w:t xml:space="preserve"> об отказе в удовлетворении заявленного требования в части внесения изменений в условия Договора страхования.</w:t>
            </w:r>
          </w:p>
          <w:p w:rsidR="00F2015C" w:rsidRPr="00E1004A" w:rsidRDefault="00F2015C" w:rsidP="00725692">
            <w:pPr>
              <w:contextualSpacing/>
              <w:jc w:val="both"/>
              <w:rPr>
                <w:rFonts w:ascii="Times New Roman" w:hAnsi="Times New Roman" w:cs="Times New Roman"/>
                <w:sz w:val="24"/>
                <w:szCs w:val="24"/>
              </w:rPr>
            </w:pPr>
          </w:p>
          <w:p w:rsidR="00F2015C" w:rsidRDefault="00F2015C" w:rsidP="00725692">
            <w:pPr>
              <w:contextualSpacing/>
              <w:rPr>
                <w:rFonts w:ascii="Times New Roman" w:hAnsi="Times New Roman" w:cs="Times New Roman"/>
                <w:sz w:val="24"/>
                <w:szCs w:val="24"/>
                <w:u w:val="single"/>
              </w:rPr>
            </w:pPr>
            <w:r w:rsidRPr="00E1004A">
              <w:rPr>
                <w:rFonts w:ascii="Times New Roman" w:hAnsi="Times New Roman" w:cs="Times New Roman"/>
                <w:sz w:val="24"/>
                <w:szCs w:val="24"/>
                <w:u w:val="single"/>
              </w:rPr>
              <w:t>Суть неприемлемой практики:</w:t>
            </w:r>
          </w:p>
          <w:p w:rsidR="00F2015C" w:rsidRPr="00E1004A" w:rsidRDefault="00F2015C" w:rsidP="00725692">
            <w:pPr>
              <w:contextualSpacing/>
              <w:jc w:val="both"/>
              <w:rPr>
                <w:rFonts w:ascii="Times New Roman" w:hAnsi="Times New Roman" w:cs="Times New Roman"/>
                <w:sz w:val="24"/>
                <w:szCs w:val="24"/>
              </w:rPr>
            </w:pPr>
            <w:r w:rsidRPr="00E1004A">
              <w:rPr>
                <w:rFonts w:ascii="Times New Roman" w:hAnsi="Times New Roman" w:cs="Times New Roman"/>
                <w:sz w:val="24"/>
                <w:szCs w:val="24"/>
              </w:rPr>
              <w:t xml:space="preserve">Условиями Договора страхования </w:t>
            </w:r>
            <w:r w:rsidR="00173F3C">
              <w:rPr>
                <w:rFonts w:ascii="Times New Roman" w:hAnsi="Times New Roman" w:cs="Times New Roman"/>
                <w:sz w:val="24"/>
                <w:szCs w:val="24"/>
              </w:rPr>
              <w:t>потребителю</w:t>
            </w:r>
            <w:r w:rsidRPr="00E1004A">
              <w:rPr>
                <w:rFonts w:ascii="Times New Roman" w:hAnsi="Times New Roman" w:cs="Times New Roman"/>
                <w:sz w:val="24"/>
                <w:szCs w:val="24"/>
              </w:rPr>
              <w:t xml:space="preserve"> представлено право осуществлять частичную редукцию Договора страхования с выплатой выкупной суммы и ДИД (пункт 9 Договора страхования).</w:t>
            </w:r>
          </w:p>
          <w:p w:rsidR="00F2015C" w:rsidRPr="00E1004A" w:rsidRDefault="00F2015C" w:rsidP="00725692">
            <w:pPr>
              <w:contextualSpacing/>
              <w:jc w:val="both"/>
              <w:rPr>
                <w:rFonts w:ascii="Times New Roman" w:hAnsi="Times New Roman" w:cs="Times New Roman"/>
                <w:sz w:val="24"/>
                <w:szCs w:val="24"/>
              </w:rPr>
            </w:pPr>
            <w:r w:rsidRPr="00E1004A">
              <w:rPr>
                <w:rFonts w:ascii="Times New Roman" w:hAnsi="Times New Roman" w:cs="Times New Roman"/>
                <w:sz w:val="24"/>
                <w:szCs w:val="24"/>
              </w:rPr>
              <w:t xml:space="preserve">Пункт 9 Договора страхования не устанавливает необходимость получения </w:t>
            </w:r>
            <w:r w:rsidR="00173F3C">
              <w:rPr>
                <w:rFonts w:ascii="Times New Roman" w:hAnsi="Times New Roman" w:cs="Times New Roman"/>
                <w:sz w:val="24"/>
                <w:szCs w:val="24"/>
              </w:rPr>
              <w:t>потребителем</w:t>
            </w:r>
            <w:r w:rsidRPr="00E1004A">
              <w:rPr>
                <w:rFonts w:ascii="Times New Roman" w:hAnsi="Times New Roman" w:cs="Times New Roman"/>
                <w:sz w:val="24"/>
                <w:szCs w:val="24"/>
              </w:rPr>
              <w:t xml:space="preserve"> согласия от </w:t>
            </w:r>
            <w:r w:rsidR="00000A18">
              <w:rPr>
                <w:rFonts w:ascii="Times New Roman" w:hAnsi="Times New Roman" w:cs="Times New Roman"/>
                <w:color w:val="000000" w:themeColor="text1"/>
                <w:sz w:val="24"/>
                <w:szCs w:val="24"/>
              </w:rPr>
              <w:t>Финансовой организации</w:t>
            </w:r>
            <w:r w:rsidRPr="00E1004A">
              <w:rPr>
                <w:rFonts w:ascii="Times New Roman" w:hAnsi="Times New Roman" w:cs="Times New Roman"/>
                <w:sz w:val="24"/>
                <w:szCs w:val="24"/>
              </w:rPr>
              <w:t xml:space="preserve"> для осуществления данной сделки.</w:t>
            </w:r>
          </w:p>
          <w:p w:rsidR="00F2015C" w:rsidRPr="00E1004A" w:rsidRDefault="00F2015C" w:rsidP="00725692">
            <w:pPr>
              <w:contextualSpacing/>
              <w:jc w:val="both"/>
              <w:rPr>
                <w:rFonts w:ascii="Times New Roman" w:hAnsi="Times New Roman" w:cs="Times New Roman"/>
                <w:sz w:val="24"/>
                <w:szCs w:val="24"/>
              </w:rPr>
            </w:pPr>
            <w:r w:rsidRPr="00E1004A">
              <w:rPr>
                <w:rFonts w:ascii="Times New Roman" w:hAnsi="Times New Roman" w:cs="Times New Roman"/>
                <w:sz w:val="24"/>
                <w:szCs w:val="24"/>
              </w:rPr>
              <w:t>Пунктом 9 Программы страхован</w:t>
            </w:r>
            <w:bookmarkStart w:id="0" w:name="_GoBack"/>
            <w:bookmarkEnd w:id="0"/>
            <w:r w:rsidRPr="00E1004A">
              <w:rPr>
                <w:rFonts w:ascii="Times New Roman" w:hAnsi="Times New Roman" w:cs="Times New Roman"/>
                <w:sz w:val="24"/>
                <w:szCs w:val="24"/>
              </w:rPr>
              <w:t>ия, являюще</w:t>
            </w:r>
            <w:r>
              <w:rPr>
                <w:rFonts w:ascii="Times New Roman" w:hAnsi="Times New Roman" w:cs="Times New Roman"/>
                <w:sz w:val="24"/>
                <w:szCs w:val="24"/>
              </w:rPr>
              <w:t>й</w:t>
            </w:r>
            <w:r w:rsidRPr="00E1004A">
              <w:rPr>
                <w:rFonts w:ascii="Times New Roman" w:hAnsi="Times New Roman" w:cs="Times New Roman"/>
                <w:sz w:val="24"/>
                <w:szCs w:val="24"/>
              </w:rPr>
              <w:t>ся приложением к Договору страхования, установлен</w:t>
            </w:r>
            <w:r>
              <w:rPr>
                <w:rFonts w:ascii="Times New Roman" w:hAnsi="Times New Roman" w:cs="Times New Roman"/>
                <w:sz w:val="24"/>
                <w:szCs w:val="24"/>
              </w:rPr>
              <w:t xml:space="preserve"> порядок осуществления редукции, который </w:t>
            </w:r>
            <w:r w:rsidRPr="00E1004A">
              <w:rPr>
                <w:rFonts w:ascii="Times New Roman" w:hAnsi="Times New Roman" w:cs="Times New Roman"/>
                <w:sz w:val="24"/>
                <w:szCs w:val="24"/>
              </w:rPr>
              <w:t xml:space="preserve">также не устанавливает необходимость получения </w:t>
            </w:r>
            <w:r w:rsidR="00173F3C">
              <w:rPr>
                <w:rFonts w:ascii="Times New Roman" w:hAnsi="Times New Roman" w:cs="Times New Roman"/>
                <w:sz w:val="24"/>
                <w:szCs w:val="24"/>
              </w:rPr>
              <w:t>потребителем</w:t>
            </w:r>
            <w:r w:rsidRPr="00E1004A">
              <w:rPr>
                <w:rFonts w:ascii="Times New Roman" w:hAnsi="Times New Roman" w:cs="Times New Roman"/>
                <w:sz w:val="24"/>
                <w:szCs w:val="24"/>
              </w:rPr>
              <w:t xml:space="preserve"> согласия от </w:t>
            </w:r>
            <w:r w:rsidR="00000A18">
              <w:rPr>
                <w:rFonts w:ascii="Times New Roman" w:hAnsi="Times New Roman" w:cs="Times New Roman"/>
                <w:color w:val="000000" w:themeColor="text1"/>
                <w:sz w:val="24"/>
                <w:szCs w:val="24"/>
              </w:rPr>
              <w:t>Финансовой организации</w:t>
            </w:r>
            <w:r w:rsidRPr="00E1004A">
              <w:rPr>
                <w:rFonts w:ascii="Times New Roman" w:hAnsi="Times New Roman" w:cs="Times New Roman"/>
                <w:sz w:val="24"/>
                <w:szCs w:val="24"/>
              </w:rPr>
              <w:t>.</w:t>
            </w:r>
          </w:p>
          <w:p w:rsidR="00A04407" w:rsidRPr="00AA1E69" w:rsidRDefault="00F2015C" w:rsidP="00725692">
            <w:pPr>
              <w:contextualSpacing/>
              <w:jc w:val="both"/>
              <w:rPr>
                <w:rFonts w:ascii="Times New Roman" w:hAnsi="Times New Roman" w:cs="Times New Roman"/>
                <w:sz w:val="24"/>
                <w:szCs w:val="24"/>
              </w:rPr>
            </w:pPr>
            <w:r w:rsidRPr="00E1004A">
              <w:rPr>
                <w:rFonts w:ascii="Times New Roman" w:hAnsi="Times New Roman" w:cs="Times New Roman"/>
                <w:sz w:val="24"/>
                <w:szCs w:val="24"/>
              </w:rPr>
              <w:t xml:space="preserve">Вместе с тем </w:t>
            </w:r>
            <w:r w:rsidR="00000A18">
              <w:rPr>
                <w:rFonts w:ascii="Times New Roman" w:hAnsi="Times New Roman" w:cs="Times New Roman"/>
                <w:color w:val="000000" w:themeColor="text1"/>
                <w:sz w:val="24"/>
                <w:szCs w:val="24"/>
              </w:rPr>
              <w:t>Финансовая организация</w:t>
            </w:r>
            <w:r w:rsidRPr="00E1004A">
              <w:rPr>
                <w:rFonts w:ascii="Times New Roman" w:hAnsi="Times New Roman" w:cs="Times New Roman"/>
                <w:sz w:val="24"/>
                <w:szCs w:val="24"/>
              </w:rPr>
              <w:t xml:space="preserve"> отказывает </w:t>
            </w:r>
            <w:r w:rsidR="00173F3C">
              <w:rPr>
                <w:rFonts w:ascii="Times New Roman" w:hAnsi="Times New Roman" w:cs="Times New Roman"/>
                <w:sz w:val="24"/>
                <w:szCs w:val="24"/>
              </w:rPr>
              <w:t>потребител</w:t>
            </w:r>
            <w:r w:rsidRPr="00E1004A">
              <w:rPr>
                <w:rFonts w:ascii="Times New Roman" w:hAnsi="Times New Roman" w:cs="Times New Roman"/>
                <w:sz w:val="24"/>
                <w:szCs w:val="24"/>
              </w:rPr>
              <w:t xml:space="preserve">ю в осуществлении редукции Договора страхования, на основании пункта 14 Программы страхования, согласно которому изменения в Договор страхования вносятся с согласия </w:t>
            </w:r>
            <w:r w:rsidR="00000A18">
              <w:rPr>
                <w:rFonts w:ascii="Times New Roman" w:hAnsi="Times New Roman" w:cs="Times New Roman"/>
                <w:color w:val="000000" w:themeColor="text1"/>
                <w:sz w:val="24"/>
                <w:szCs w:val="24"/>
              </w:rPr>
              <w:t>Финансовой организации</w:t>
            </w:r>
            <w:r w:rsidRPr="00E1004A">
              <w:rPr>
                <w:rFonts w:ascii="Times New Roman" w:hAnsi="Times New Roman" w:cs="Times New Roman"/>
                <w:sz w:val="24"/>
                <w:szCs w:val="24"/>
              </w:rPr>
              <w:t>.</w:t>
            </w:r>
          </w:p>
        </w:tc>
        <w:tc>
          <w:tcPr>
            <w:tcW w:w="2436" w:type="dxa"/>
            <w:tcBorders>
              <w:top w:val="single" w:sz="4" w:space="0" w:color="auto"/>
              <w:left w:val="single" w:sz="4" w:space="0" w:color="auto"/>
              <w:bottom w:val="single" w:sz="4" w:space="0" w:color="auto"/>
              <w:right w:val="single" w:sz="4" w:space="0" w:color="auto"/>
            </w:tcBorders>
          </w:tcPr>
          <w:p w:rsidR="00F2015C" w:rsidRPr="00587593" w:rsidRDefault="00F2015C" w:rsidP="00587593">
            <w:pPr>
              <w:tabs>
                <w:tab w:val="left" w:pos="540"/>
              </w:tabs>
              <w:contextualSpacing/>
              <w:rPr>
                <w:rFonts w:ascii="Times New Roman" w:hAnsi="Times New Roman" w:cs="Times New Roman"/>
                <w:color w:val="000000" w:themeColor="text1"/>
                <w:sz w:val="24"/>
                <w:szCs w:val="24"/>
              </w:rPr>
            </w:pPr>
            <w:r w:rsidRPr="00E1004A">
              <w:rPr>
                <w:rFonts w:ascii="Times New Roman" w:hAnsi="Times New Roman" w:cs="Times New Roman"/>
                <w:color w:val="000000" w:themeColor="text1"/>
                <w:sz w:val="24"/>
                <w:szCs w:val="24"/>
              </w:rPr>
              <w:lastRenderedPageBreak/>
              <w:t xml:space="preserve">ООО «Капитал </w:t>
            </w:r>
            <w:proofErr w:type="spellStart"/>
            <w:r w:rsidRPr="00E1004A">
              <w:rPr>
                <w:rFonts w:ascii="Times New Roman" w:hAnsi="Times New Roman" w:cs="Times New Roman"/>
                <w:color w:val="000000" w:themeColor="text1"/>
                <w:sz w:val="24"/>
                <w:szCs w:val="24"/>
              </w:rPr>
              <w:t>Лайф</w:t>
            </w:r>
            <w:proofErr w:type="spellEnd"/>
            <w:r w:rsidRPr="00E1004A">
              <w:rPr>
                <w:rFonts w:ascii="Times New Roman" w:hAnsi="Times New Roman" w:cs="Times New Roman"/>
                <w:color w:val="000000" w:themeColor="text1"/>
                <w:sz w:val="24"/>
                <w:szCs w:val="24"/>
              </w:rPr>
              <w:t xml:space="preserve"> Страхование Жизни»</w:t>
            </w:r>
          </w:p>
        </w:tc>
      </w:tr>
    </w:tbl>
    <w:p w:rsidR="00CC0732" w:rsidRPr="00E1004A" w:rsidRDefault="00CC0732" w:rsidP="007F18EB">
      <w:pPr>
        <w:tabs>
          <w:tab w:val="left" w:pos="1508"/>
        </w:tabs>
        <w:rPr>
          <w:rFonts w:ascii="Times New Roman" w:hAnsi="Times New Roman" w:cs="Times New Roman"/>
          <w:sz w:val="24"/>
          <w:szCs w:val="24"/>
        </w:rPr>
      </w:pPr>
    </w:p>
    <w:sectPr w:rsidR="00CC0732" w:rsidRPr="00E1004A" w:rsidSect="00A04407">
      <w:headerReference w:type="default" r:id="rId8"/>
      <w:type w:val="continuous"/>
      <w:pgSz w:w="16838" w:h="11906" w:orient="landscape" w:code="9"/>
      <w:pgMar w:top="1134" w:right="1134" w:bottom="1418"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97D" w:rsidRDefault="0099497D" w:rsidP="002E27CB">
      <w:pPr>
        <w:spacing w:after="0" w:line="240" w:lineRule="auto"/>
      </w:pPr>
      <w:r>
        <w:separator/>
      </w:r>
    </w:p>
  </w:endnote>
  <w:endnote w:type="continuationSeparator" w:id="0">
    <w:p w:rsidR="0099497D" w:rsidRDefault="0099497D" w:rsidP="002E27CB">
      <w:pPr>
        <w:spacing w:after="0" w:line="240" w:lineRule="auto"/>
      </w:pPr>
      <w:r>
        <w:continuationSeparator/>
      </w:r>
    </w:p>
  </w:endnote>
  <w:endnote w:type="continuationNotice" w:id="1">
    <w:p w:rsidR="0099497D" w:rsidRDefault="009949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97D" w:rsidRDefault="0099497D" w:rsidP="002E27CB">
      <w:pPr>
        <w:spacing w:after="0" w:line="240" w:lineRule="auto"/>
      </w:pPr>
      <w:r>
        <w:separator/>
      </w:r>
    </w:p>
  </w:footnote>
  <w:footnote w:type="continuationSeparator" w:id="0">
    <w:p w:rsidR="0099497D" w:rsidRDefault="0099497D" w:rsidP="002E27CB">
      <w:pPr>
        <w:spacing w:after="0" w:line="240" w:lineRule="auto"/>
      </w:pPr>
      <w:r>
        <w:continuationSeparator/>
      </w:r>
    </w:p>
  </w:footnote>
  <w:footnote w:type="continuationNotice" w:id="1">
    <w:p w:rsidR="0099497D" w:rsidRDefault="0099497D">
      <w:pPr>
        <w:spacing w:after="0" w:line="240" w:lineRule="auto"/>
      </w:pPr>
    </w:p>
  </w:footnote>
  <w:footnote w:id="2">
    <w:p w:rsidR="0031368C" w:rsidRPr="006C0458" w:rsidRDefault="0031368C" w:rsidP="00263050">
      <w:pPr>
        <w:pStyle w:val="a4"/>
        <w:ind w:left="709"/>
        <w:rPr>
          <w:rFonts w:ascii="Times New Roman" w:hAnsi="Times New Roman" w:cs="Times New Roman"/>
        </w:rPr>
      </w:pPr>
      <w:r w:rsidRPr="006C0458">
        <w:rPr>
          <w:rStyle w:val="a6"/>
          <w:rFonts w:ascii="Times New Roman" w:hAnsi="Times New Roman" w:cs="Times New Roman"/>
        </w:rPr>
        <w:footnoteRef/>
      </w:r>
      <w:r w:rsidRPr="006C0458">
        <w:rPr>
          <w:rFonts w:ascii="Times New Roman" w:hAnsi="Times New Roman" w:cs="Times New Roman"/>
        </w:rPr>
        <w:t xml:space="preserve"> Основания уплаты потребителем оставшейся суммы в размере 30 000 рублей (380 000 рублей – 350 000 рублей) в материалы обращения не предоставлены.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967612"/>
      <w:docPartObj>
        <w:docPartGallery w:val="Page Numbers (Top of Page)"/>
        <w:docPartUnique/>
      </w:docPartObj>
    </w:sdtPr>
    <w:sdtEndPr>
      <w:rPr>
        <w:rFonts w:ascii="Times New Roman" w:hAnsi="Times New Roman" w:cs="Times New Roman"/>
      </w:rPr>
    </w:sdtEndPr>
    <w:sdtContent>
      <w:p w:rsidR="0031368C" w:rsidRPr="001E6F6B" w:rsidRDefault="0031368C">
        <w:pPr>
          <w:pStyle w:val="ae"/>
          <w:jc w:val="center"/>
          <w:rPr>
            <w:rFonts w:ascii="Times New Roman" w:hAnsi="Times New Roman" w:cs="Times New Roman"/>
          </w:rPr>
        </w:pPr>
        <w:r w:rsidRPr="001E6F6B">
          <w:rPr>
            <w:rFonts w:ascii="Times New Roman" w:hAnsi="Times New Roman" w:cs="Times New Roman"/>
          </w:rPr>
          <w:fldChar w:fldCharType="begin"/>
        </w:r>
        <w:r w:rsidRPr="001E6F6B">
          <w:rPr>
            <w:rFonts w:ascii="Times New Roman" w:hAnsi="Times New Roman" w:cs="Times New Roman"/>
          </w:rPr>
          <w:instrText>PAGE   \* MERGEFORMAT</w:instrText>
        </w:r>
        <w:r w:rsidRPr="001E6F6B">
          <w:rPr>
            <w:rFonts w:ascii="Times New Roman" w:hAnsi="Times New Roman" w:cs="Times New Roman"/>
          </w:rPr>
          <w:fldChar w:fldCharType="separate"/>
        </w:r>
        <w:r w:rsidR="00725692">
          <w:rPr>
            <w:rFonts w:ascii="Times New Roman" w:hAnsi="Times New Roman" w:cs="Times New Roman"/>
            <w:noProof/>
          </w:rPr>
          <w:t>23</w:t>
        </w:r>
        <w:r w:rsidRPr="001E6F6B">
          <w:rPr>
            <w:rFonts w:ascii="Times New Roman" w:hAnsi="Times New Roman" w:cs="Times New Roman"/>
          </w:rPr>
          <w:fldChar w:fldCharType="end"/>
        </w:r>
      </w:p>
    </w:sdtContent>
  </w:sdt>
  <w:p w:rsidR="0031368C" w:rsidRDefault="0031368C">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769"/>
    <w:multiLevelType w:val="hybridMultilevel"/>
    <w:tmpl w:val="F1A6F1E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667EE1"/>
    <w:multiLevelType w:val="hybridMultilevel"/>
    <w:tmpl w:val="F1A6F1E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0E2960"/>
    <w:multiLevelType w:val="hybridMultilevel"/>
    <w:tmpl w:val="8F9CD9C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EA15D1"/>
    <w:multiLevelType w:val="hybridMultilevel"/>
    <w:tmpl w:val="F1A6F1E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446048"/>
    <w:multiLevelType w:val="hybridMultilevel"/>
    <w:tmpl w:val="E80238E6"/>
    <w:lvl w:ilvl="0" w:tplc="A670B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FC23319"/>
    <w:multiLevelType w:val="hybridMultilevel"/>
    <w:tmpl w:val="F1A6F1E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A01DD3"/>
    <w:multiLevelType w:val="hybridMultilevel"/>
    <w:tmpl w:val="55FCF4EA"/>
    <w:lvl w:ilvl="0" w:tplc="45D0CE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E55567F"/>
    <w:multiLevelType w:val="hybridMultilevel"/>
    <w:tmpl w:val="F1A6F1E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BC1450C"/>
    <w:multiLevelType w:val="hybridMultilevel"/>
    <w:tmpl w:val="871E2222"/>
    <w:lvl w:ilvl="0" w:tplc="33A0005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0F533A5"/>
    <w:multiLevelType w:val="multilevel"/>
    <w:tmpl w:val="1750D7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6"/>
  </w:num>
  <w:num w:numId="4">
    <w:abstractNumId w:val="2"/>
  </w:num>
  <w:num w:numId="5">
    <w:abstractNumId w:val="8"/>
  </w:num>
  <w:num w:numId="6">
    <w:abstractNumId w:val="1"/>
  </w:num>
  <w:num w:numId="7">
    <w:abstractNumId w:val="7"/>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052"/>
    <w:rsid w:val="0000021D"/>
    <w:rsid w:val="00000A18"/>
    <w:rsid w:val="00001424"/>
    <w:rsid w:val="0000240F"/>
    <w:rsid w:val="000036D6"/>
    <w:rsid w:val="000048D2"/>
    <w:rsid w:val="00004E3A"/>
    <w:rsid w:val="0000525A"/>
    <w:rsid w:val="00013C01"/>
    <w:rsid w:val="0001612F"/>
    <w:rsid w:val="0002197D"/>
    <w:rsid w:val="00021AE9"/>
    <w:rsid w:val="000223CF"/>
    <w:rsid w:val="000259C8"/>
    <w:rsid w:val="00031985"/>
    <w:rsid w:val="00032490"/>
    <w:rsid w:val="00036B35"/>
    <w:rsid w:val="00041B0B"/>
    <w:rsid w:val="0004422C"/>
    <w:rsid w:val="000552D6"/>
    <w:rsid w:val="00055758"/>
    <w:rsid w:val="00056414"/>
    <w:rsid w:val="0006489E"/>
    <w:rsid w:val="00064B5C"/>
    <w:rsid w:val="00064E2F"/>
    <w:rsid w:val="00064F09"/>
    <w:rsid w:val="00065061"/>
    <w:rsid w:val="00065E7E"/>
    <w:rsid w:val="0006638A"/>
    <w:rsid w:val="000666F8"/>
    <w:rsid w:val="000676B8"/>
    <w:rsid w:val="0007048D"/>
    <w:rsid w:val="000704E7"/>
    <w:rsid w:val="00071C7D"/>
    <w:rsid w:val="00073D4B"/>
    <w:rsid w:val="0007752D"/>
    <w:rsid w:val="00090A1D"/>
    <w:rsid w:val="00090E3C"/>
    <w:rsid w:val="0009239C"/>
    <w:rsid w:val="0009345F"/>
    <w:rsid w:val="00094AF9"/>
    <w:rsid w:val="000972DA"/>
    <w:rsid w:val="000A0E9B"/>
    <w:rsid w:val="000A2E57"/>
    <w:rsid w:val="000A32C4"/>
    <w:rsid w:val="000A5DB0"/>
    <w:rsid w:val="000A70C2"/>
    <w:rsid w:val="000A784E"/>
    <w:rsid w:val="000A7C39"/>
    <w:rsid w:val="000B099A"/>
    <w:rsid w:val="000B1AAE"/>
    <w:rsid w:val="000B42BA"/>
    <w:rsid w:val="000B67B9"/>
    <w:rsid w:val="000B75C2"/>
    <w:rsid w:val="000C0E8E"/>
    <w:rsid w:val="000C1034"/>
    <w:rsid w:val="000C1B9F"/>
    <w:rsid w:val="000C3EBF"/>
    <w:rsid w:val="000C41FD"/>
    <w:rsid w:val="000C4E55"/>
    <w:rsid w:val="000C599C"/>
    <w:rsid w:val="000C5AD4"/>
    <w:rsid w:val="000C7895"/>
    <w:rsid w:val="000C79B2"/>
    <w:rsid w:val="000D058D"/>
    <w:rsid w:val="000D1B26"/>
    <w:rsid w:val="000D1BC6"/>
    <w:rsid w:val="000D2219"/>
    <w:rsid w:val="000D2A92"/>
    <w:rsid w:val="000D3DD0"/>
    <w:rsid w:val="000D6B29"/>
    <w:rsid w:val="000D76AC"/>
    <w:rsid w:val="000E136E"/>
    <w:rsid w:val="000E38F6"/>
    <w:rsid w:val="000E6C59"/>
    <w:rsid w:val="000F5D28"/>
    <w:rsid w:val="000F71EC"/>
    <w:rsid w:val="00104740"/>
    <w:rsid w:val="00105031"/>
    <w:rsid w:val="001069D9"/>
    <w:rsid w:val="00107A42"/>
    <w:rsid w:val="00112091"/>
    <w:rsid w:val="00114461"/>
    <w:rsid w:val="00114714"/>
    <w:rsid w:val="00120494"/>
    <w:rsid w:val="001214DD"/>
    <w:rsid w:val="00121B2E"/>
    <w:rsid w:val="001236D1"/>
    <w:rsid w:val="00130EB3"/>
    <w:rsid w:val="0013124C"/>
    <w:rsid w:val="00134244"/>
    <w:rsid w:val="00134A4A"/>
    <w:rsid w:val="001365B5"/>
    <w:rsid w:val="00137BA2"/>
    <w:rsid w:val="00141E4B"/>
    <w:rsid w:val="00143437"/>
    <w:rsid w:val="001464F4"/>
    <w:rsid w:val="0015087B"/>
    <w:rsid w:val="0015127D"/>
    <w:rsid w:val="001512FC"/>
    <w:rsid w:val="00152436"/>
    <w:rsid w:val="0015492B"/>
    <w:rsid w:val="00156403"/>
    <w:rsid w:val="0015700D"/>
    <w:rsid w:val="00160054"/>
    <w:rsid w:val="001607DD"/>
    <w:rsid w:val="00160C41"/>
    <w:rsid w:val="00161226"/>
    <w:rsid w:val="00162FB8"/>
    <w:rsid w:val="00163A5D"/>
    <w:rsid w:val="00166155"/>
    <w:rsid w:val="00167328"/>
    <w:rsid w:val="001676AB"/>
    <w:rsid w:val="0017062F"/>
    <w:rsid w:val="00173F3C"/>
    <w:rsid w:val="001754B8"/>
    <w:rsid w:val="00176FAB"/>
    <w:rsid w:val="00177426"/>
    <w:rsid w:val="00177F12"/>
    <w:rsid w:val="001806AB"/>
    <w:rsid w:val="00181437"/>
    <w:rsid w:val="0018281B"/>
    <w:rsid w:val="00183885"/>
    <w:rsid w:val="00185388"/>
    <w:rsid w:val="00185BAE"/>
    <w:rsid w:val="00187C23"/>
    <w:rsid w:val="0019026D"/>
    <w:rsid w:val="00194D7E"/>
    <w:rsid w:val="00195F74"/>
    <w:rsid w:val="001973F8"/>
    <w:rsid w:val="001A331E"/>
    <w:rsid w:val="001A37AD"/>
    <w:rsid w:val="001A40DD"/>
    <w:rsid w:val="001A4700"/>
    <w:rsid w:val="001A5371"/>
    <w:rsid w:val="001A59E6"/>
    <w:rsid w:val="001B0B1A"/>
    <w:rsid w:val="001B0D10"/>
    <w:rsid w:val="001B25F1"/>
    <w:rsid w:val="001B32DE"/>
    <w:rsid w:val="001B5A97"/>
    <w:rsid w:val="001B730E"/>
    <w:rsid w:val="001B7826"/>
    <w:rsid w:val="001C069D"/>
    <w:rsid w:val="001C5898"/>
    <w:rsid w:val="001C5985"/>
    <w:rsid w:val="001D0477"/>
    <w:rsid w:val="001D0F2F"/>
    <w:rsid w:val="001D4A93"/>
    <w:rsid w:val="001D4BE2"/>
    <w:rsid w:val="001D50DB"/>
    <w:rsid w:val="001D55BB"/>
    <w:rsid w:val="001D7C33"/>
    <w:rsid w:val="001E0C68"/>
    <w:rsid w:val="001E2096"/>
    <w:rsid w:val="001E2321"/>
    <w:rsid w:val="001E3368"/>
    <w:rsid w:val="001E4886"/>
    <w:rsid w:val="001E5C92"/>
    <w:rsid w:val="001E6F6B"/>
    <w:rsid w:val="001F1A94"/>
    <w:rsid w:val="001F3628"/>
    <w:rsid w:val="001F6984"/>
    <w:rsid w:val="001F7602"/>
    <w:rsid w:val="002010E7"/>
    <w:rsid w:val="00202513"/>
    <w:rsid w:val="00203142"/>
    <w:rsid w:val="002033C4"/>
    <w:rsid w:val="002044F7"/>
    <w:rsid w:val="002058E7"/>
    <w:rsid w:val="002063BE"/>
    <w:rsid w:val="00207C66"/>
    <w:rsid w:val="00207E13"/>
    <w:rsid w:val="00212A46"/>
    <w:rsid w:val="00214028"/>
    <w:rsid w:val="0021722A"/>
    <w:rsid w:val="002172E3"/>
    <w:rsid w:val="002174EF"/>
    <w:rsid w:val="00222121"/>
    <w:rsid w:val="00222D0C"/>
    <w:rsid w:val="00227BF9"/>
    <w:rsid w:val="00230B14"/>
    <w:rsid w:val="0023388B"/>
    <w:rsid w:val="00233A3E"/>
    <w:rsid w:val="00234AF9"/>
    <w:rsid w:val="002350E9"/>
    <w:rsid w:val="00240431"/>
    <w:rsid w:val="002410CB"/>
    <w:rsid w:val="002436B7"/>
    <w:rsid w:val="002458E3"/>
    <w:rsid w:val="00247398"/>
    <w:rsid w:val="002473D6"/>
    <w:rsid w:val="0025015F"/>
    <w:rsid w:val="0025348E"/>
    <w:rsid w:val="00254E7F"/>
    <w:rsid w:val="00255D2F"/>
    <w:rsid w:val="00256116"/>
    <w:rsid w:val="00257BBF"/>
    <w:rsid w:val="00261253"/>
    <w:rsid w:val="00261D4E"/>
    <w:rsid w:val="00263050"/>
    <w:rsid w:val="00263556"/>
    <w:rsid w:val="0026364D"/>
    <w:rsid w:val="00264777"/>
    <w:rsid w:val="00265D9C"/>
    <w:rsid w:val="002665DB"/>
    <w:rsid w:val="00266F51"/>
    <w:rsid w:val="00267A97"/>
    <w:rsid w:val="00267B05"/>
    <w:rsid w:val="0027119D"/>
    <w:rsid w:val="002722D3"/>
    <w:rsid w:val="0027335A"/>
    <w:rsid w:val="0027363D"/>
    <w:rsid w:val="0027488A"/>
    <w:rsid w:val="00275041"/>
    <w:rsid w:val="00276429"/>
    <w:rsid w:val="0028374C"/>
    <w:rsid w:val="00284671"/>
    <w:rsid w:val="002868D9"/>
    <w:rsid w:val="00287AB4"/>
    <w:rsid w:val="00291ABB"/>
    <w:rsid w:val="00291FCB"/>
    <w:rsid w:val="00294954"/>
    <w:rsid w:val="00294DC6"/>
    <w:rsid w:val="0029684F"/>
    <w:rsid w:val="002A4B75"/>
    <w:rsid w:val="002A6D97"/>
    <w:rsid w:val="002A7316"/>
    <w:rsid w:val="002B2771"/>
    <w:rsid w:val="002B3854"/>
    <w:rsid w:val="002B4374"/>
    <w:rsid w:val="002B65FA"/>
    <w:rsid w:val="002C1823"/>
    <w:rsid w:val="002C357B"/>
    <w:rsid w:val="002D2B1A"/>
    <w:rsid w:val="002D3E52"/>
    <w:rsid w:val="002D5423"/>
    <w:rsid w:val="002D5995"/>
    <w:rsid w:val="002D6468"/>
    <w:rsid w:val="002D6ED8"/>
    <w:rsid w:val="002E27CB"/>
    <w:rsid w:val="002E2C07"/>
    <w:rsid w:val="002E305E"/>
    <w:rsid w:val="002E53A4"/>
    <w:rsid w:val="002E7B2C"/>
    <w:rsid w:val="002F2D1D"/>
    <w:rsid w:val="002F3611"/>
    <w:rsid w:val="002F3F08"/>
    <w:rsid w:val="002F58F6"/>
    <w:rsid w:val="002F75E4"/>
    <w:rsid w:val="003001FF"/>
    <w:rsid w:val="003034C7"/>
    <w:rsid w:val="00307EE9"/>
    <w:rsid w:val="00310303"/>
    <w:rsid w:val="0031365A"/>
    <w:rsid w:val="0031368C"/>
    <w:rsid w:val="00315F83"/>
    <w:rsid w:val="00317728"/>
    <w:rsid w:val="00317C4C"/>
    <w:rsid w:val="00320281"/>
    <w:rsid w:val="0032067C"/>
    <w:rsid w:val="00322B0D"/>
    <w:rsid w:val="0032432D"/>
    <w:rsid w:val="00325BD7"/>
    <w:rsid w:val="00330E53"/>
    <w:rsid w:val="003318DA"/>
    <w:rsid w:val="003319D5"/>
    <w:rsid w:val="00331AB9"/>
    <w:rsid w:val="00331FD1"/>
    <w:rsid w:val="003324CF"/>
    <w:rsid w:val="00334E22"/>
    <w:rsid w:val="00336EA8"/>
    <w:rsid w:val="003400CA"/>
    <w:rsid w:val="0034241A"/>
    <w:rsid w:val="0034365C"/>
    <w:rsid w:val="00343793"/>
    <w:rsid w:val="00344192"/>
    <w:rsid w:val="00346C1C"/>
    <w:rsid w:val="003523BE"/>
    <w:rsid w:val="0035405B"/>
    <w:rsid w:val="00355279"/>
    <w:rsid w:val="00357F61"/>
    <w:rsid w:val="003631BC"/>
    <w:rsid w:val="00370495"/>
    <w:rsid w:val="00372700"/>
    <w:rsid w:val="00373DD1"/>
    <w:rsid w:val="003741EC"/>
    <w:rsid w:val="003751C1"/>
    <w:rsid w:val="0037530E"/>
    <w:rsid w:val="0037653F"/>
    <w:rsid w:val="00380313"/>
    <w:rsid w:val="00380F5A"/>
    <w:rsid w:val="00384091"/>
    <w:rsid w:val="003911E3"/>
    <w:rsid w:val="00396E96"/>
    <w:rsid w:val="003A16D4"/>
    <w:rsid w:val="003A1749"/>
    <w:rsid w:val="003A2010"/>
    <w:rsid w:val="003A29FB"/>
    <w:rsid w:val="003A3079"/>
    <w:rsid w:val="003A4F7A"/>
    <w:rsid w:val="003B0760"/>
    <w:rsid w:val="003B1585"/>
    <w:rsid w:val="003B3806"/>
    <w:rsid w:val="003B49EA"/>
    <w:rsid w:val="003B4BB7"/>
    <w:rsid w:val="003B79D8"/>
    <w:rsid w:val="003C0C3A"/>
    <w:rsid w:val="003C4A0A"/>
    <w:rsid w:val="003C61B6"/>
    <w:rsid w:val="003C7FCB"/>
    <w:rsid w:val="003D124C"/>
    <w:rsid w:val="003D2684"/>
    <w:rsid w:val="003D2953"/>
    <w:rsid w:val="003D2B57"/>
    <w:rsid w:val="003D3BE0"/>
    <w:rsid w:val="003D4809"/>
    <w:rsid w:val="003D5288"/>
    <w:rsid w:val="003D5E4D"/>
    <w:rsid w:val="003E0E3C"/>
    <w:rsid w:val="003E191A"/>
    <w:rsid w:val="003E2E50"/>
    <w:rsid w:val="003E36D5"/>
    <w:rsid w:val="003E3E19"/>
    <w:rsid w:val="003F12C4"/>
    <w:rsid w:val="003F1D12"/>
    <w:rsid w:val="003F246D"/>
    <w:rsid w:val="003F62C3"/>
    <w:rsid w:val="003F6AD3"/>
    <w:rsid w:val="003F77ED"/>
    <w:rsid w:val="003F7FDD"/>
    <w:rsid w:val="00400F58"/>
    <w:rsid w:val="0040131F"/>
    <w:rsid w:val="004033B8"/>
    <w:rsid w:val="00403955"/>
    <w:rsid w:val="00403A00"/>
    <w:rsid w:val="00403CA2"/>
    <w:rsid w:val="00403D6D"/>
    <w:rsid w:val="00405B0D"/>
    <w:rsid w:val="00406A7A"/>
    <w:rsid w:val="00411844"/>
    <w:rsid w:val="00412379"/>
    <w:rsid w:val="004156AC"/>
    <w:rsid w:val="00415908"/>
    <w:rsid w:val="00421FFF"/>
    <w:rsid w:val="004264C0"/>
    <w:rsid w:val="00427D1D"/>
    <w:rsid w:val="0043148C"/>
    <w:rsid w:val="004316FF"/>
    <w:rsid w:val="00432207"/>
    <w:rsid w:val="004333C0"/>
    <w:rsid w:val="0043500F"/>
    <w:rsid w:val="00441DF2"/>
    <w:rsid w:val="00442545"/>
    <w:rsid w:val="0044309F"/>
    <w:rsid w:val="00443365"/>
    <w:rsid w:val="00446A56"/>
    <w:rsid w:val="00447B68"/>
    <w:rsid w:val="00450887"/>
    <w:rsid w:val="00450A83"/>
    <w:rsid w:val="0045314A"/>
    <w:rsid w:val="004546B9"/>
    <w:rsid w:val="00454B06"/>
    <w:rsid w:val="00456EA5"/>
    <w:rsid w:val="0045701A"/>
    <w:rsid w:val="00457589"/>
    <w:rsid w:val="00460369"/>
    <w:rsid w:val="004613AF"/>
    <w:rsid w:val="0046552B"/>
    <w:rsid w:val="00465E49"/>
    <w:rsid w:val="004669F2"/>
    <w:rsid w:val="00467F54"/>
    <w:rsid w:val="00470643"/>
    <w:rsid w:val="004725BD"/>
    <w:rsid w:val="00472D39"/>
    <w:rsid w:val="004743E6"/>
    <w:rsid w:val="00475600"/>
    <w:rsid w:val="004766C9"/>
    <w:rsid w:val="004766D0"/>
    <w:rsid w:val="00476FE5"/>
    <w:rsid w:val="00477828"/>
    <w:rsid w:val="00481120"/>
    <w:rsid w:val="00481DD7"/>
    <w:rsid w:val="00482E64"/>
    <w:rsid w:val="00486B76"/>
    <w:rsid w:val="00490F91"/>
    <w:rsid w:val="00491EB0"/>
    <w:rsid w:val="00494DBD"/>
    <w:rsid w:val="00495273"/>
    <w:rsid w:val="00495D58"/>
    <w:rsid w:val="00496BEB"/>
    <w:rsid w:val="00496EC1"/>
    <w:rsid w:val="004970BC"/>
    <w:rsid w:val="00497E6B"/>
    <w:rsid w:val="004A1BD7"/>
    <w:rsid w:val="004A39AF"/>
    <w:rsid w:val="004A562F"/>
    <w:rsid w:val="004B0DD5"/>
    <w:rsid w:val="004B3B42"/>
    <w:rsid w:val="004B497F"/>
    <w:rsid w:val="004B4B7B"/>
    <w:rsid w:val="004B58C4"/>
    <w:rsid w:val="004B631B"/>
    <w:rsid w:val="004B6C29"/>
    <w:rsid w:val="004B727C"/>
    <w:rsid w:val="004B755B"/>
    <w:rsid w:val="004B788E"/>
    <w:rsid w:val="004C00EF"/>
    <w:rsid w:val="004C0CAB"/>
    <w:rsid w:val="004C0FB2"/>
    <w:rsid w:val="004C253A"/>
    <w:rsid w:val="004D0A31"/>
    <w:rsid w:val="004D0EF0"/>
    <w:rsid w:val="004D4165"/>
    <w:rsid w:val="004E1E38"/>
    <w:rsid w:val="004E2EAC"/>
    <w:rsid w:val="004E40AC"/>
    <w:rsid w:val="004E63A8"/>
    <w:rsid w:val="004F1819"/>
    <w:rsid w:val="004F2C5E"/>
    <w:rsid w:val="004F5F9D"/>
    <w:rsid w:val="005016C4"/>
    <w:rsid w:val="00501C1D"/>
    <w:rsid w:val="00504CFE"/>
    <w:rsid w:val="005053F1"/>
    <w:rsid w:val="00506D8B"/>
    <w:rsid w:val="00514489"/>
    <w:rsid w:val="005161EA"/>
    <w:rsid w:val="00516BF8"/>
    <w:rsid w:val="0052050C"/>
    <w:rsid w:val="00521F65"/>
    <w:rsid w:val="00522092"/>
    <w:rsid w:val="00522749"/>
    <w:rsid w:val="00522B7C"/>
    <w:rsid w:val="00525328"/>
    <w:rsid w:val="005275E9"/>
    <w:rsid w:val="00531A95"/>
    <w:rsid w:val="00531AD4"/>
    <w:rsid w:val="0053299D"/>
    <w:rsid w:val="00532EC8"/>
    <w:rsid w:val="00536536"/>
    <w:rsid w:val="00537923"/>
    <w:rsid w:val="005411F1"/>
    <w:rsid w:val="00541C67"/>
    <w:rsid w:val="00543C12"/>
    <w:rsid w:val="00545624"/>
    <w:rsid w:val="0054606A"/>
    <w:rsid w:val="00547B64"/>
    <w:rsid w:val="0055003E"/>
    <w:rsid w:val="00553AA4"/>
    <w:rsid w:val="00555393"/>
    <w:rsid w:val="00560B89"/>
    <w:rsid w:val="00561190"/>
    <w:rsid w:val="0056162F"/>
    <w:rsid w:val="00562C6E"/>
    <w:rsid w:val="00564FB2"/>
    <w:rsid w:val="005653D8"/>
    <w:rsid w:val="00565D51"/>
    <w:rsid w:val="00566182"/>
    <w:rsid w:val="00566903"/>
    <w:rsid w:val="005670E2"/>
    <w:rsid w:val="00567F72"/>
    <w:rsid w:val="005706DA"/>
    <w:rsid w:val="00572023"/>
    <w:rsid w:val="00573028"/>
    <w:rsid w:val="00574B6E"/>
    <w:rsid w:val="0057546A"/>
    <w:rsid w:val="00575F2E"/>
    <w:rsid w:val="00576859"/>
    <w:rsid w:val="00576D8B"/>
    <w:rsid w:val="00584240"/>
    <w:rsid w:val="00586402"/>
    <w:rsid w:val="00587376"/>
    <w:rsid w:val="00587593"/>
    <w:rsid w:val="00590380"/>
    <w:rsid w:val="00591E48"/>
    <w:rsid w:val="00595489"/>
    <w:rsid w:val="00595A62"/>
    <w:rsid w:val="005A03BB"/>
    <w:rsid w:val="005A1121"/>
    <w:rsid w:val="005A4534"/>
    <w:rsid w:val="005A5A76"/>
    <w:rsid w:val="005B247F"/>
    <w:rsid w:val="005B3C36"/>
    <w:rsid w:val="005B4950"/>
    <w:rsid w:val="005B4E73"/>
    <w:rsid w:val="005B6446"/>
    <w:rsid w:val="005B646F"/>
    <w:rsid w:val="005B7153"/>
    <w:rsid w:val="005C2412"/>
    <w:rsid w:val="005C2EBA"/>
    <w:rsid w:val="005C53CA"/>
    <w:rsid w:val="005C5693"/>
    <w:rsid w:val="005C7C05"/>
    <w:rsid w:val="005D00CA"/>
    <w:rsid w:val="005D06B9"/>
    <w:rsid w:val="005D0932"/>
    <w:rsid w:val="005D13A8"/>
    <w:rsid w:val="005D2148"/>
    <w:rsid w:val="005D249F"/>
    <w:rsid w:val="005D2A25"/>
    <w:rsid w:val="005D2DB4"/>
    <w:rsid w:val="005D584C"/>
    <w:rsid w:val="005D626D"/>
    <w:rsid w:val="005D642C"/>
    <w:rsid w:val="005D6F93"/>
    <w:rsid w:val="005D7411"/>
    <w:rsid w:val="005D7602"/>
    <w:rsid w:val="005D7702"/>
    <w:rsid w:val="005E16C9"/>
    <w:rsid w:val="005E18FF"/>
    <w:rsid w:val="005E3FDE"/>
    <w:rsid w:val="005E47A2"/>
    <w:rsid w:val="005E4931"/>
    <w:rsid w:val="005E51D7"/>
    <w:rsid w:val="005E562F"/>
    <w:rsid w:val="005E563D"/>
    <w:rsid w:val="005E56C8"/>
    <w:rsid w:val="005E692C"/>
    <w:rsid w:val="005F179C"/>
    <w:rsid w:val="005F4E49"/>
    <w:rsid w:val="005F5356"/>
    <w:rsid w:val="005F5A06"/>
    <w:rsid w:val="00600660"/>
    <w:rsid w:val="0060325A"/>
    <w:rsid w:val="00605D80"/>
    <w:rsid w:val="00606FE6"/>
    <w:rsid w:val="00610BCA"/>
    <w:rsid w:val="0061118E"/>
    <w:rsid w:val="00612791"/>
    <w:rsid w:val="00614229"/>
    <w:rsid w:val="00614840"/>
    <w:rsid w:val="00615289"/>
    <w:rsid w:val="00615582"/>
    <w:rsid w:val="00616D33"/>
    <w:rsid w:val="00620A12"/>
    <w:rsid w:val="00620E4A"/>
    <w:rsid w:val="00622F70"/>
    <w:rsid w:val="00625E33"/>
    <w:rsid w:val="00626EFC"/>
    <w:rsid w:val="0063327B"/>
    <w:rsid w:val="00634F12"/>
    <w:rsid w:val="0063755C"/>
    <w:rsid w:val="00637FD5"/>
    <w:rsid w:val="006439EE"/>
    <w:rsid w:val="00643F0C"/>
    <w:rsid w:val="00651907"/>
    <w:rsid w:val="00651BDE"/>
    <w:rsid w:val="00653E9F"/>
    <w:rsid w:val="006614E9"/>
    <w:rsid w:val="00663873"/>
    <w:rsid w:val="00663E54"/>
    <w:rsid w:val="00664018"/>
    <w:rsid w:val="00664654"/>
    <w:rsid w:val="00664B9B"/>
    <w:rsid w:val="006674BD"/>
    <w:rsid w:val="0067013C"/>
    <w:rsid w:val="00672D2C"/>
    <w:rsid w:val="00673F40"/>
    <w:rsid w:val="0067466C"/>
    <w:rsid w:val="00675390"/>
    <w:rsid w:val="006776FF"/>
    <w:rsid w:val="00677859"/>
    <w:rsid w:val="006800F3"/>
    <w:rsid w:val="00681078"/>
    <w:rsid w:val="00682944"/>
    <w:rsid w:val="00683EF6"/>
    <w:rsid w:val="0068643F"/>
    <w:rsid w:val="0069359F"/>
    <w:rsid w:val="00693B97"/>
    <w:rsid w:val="006975AA"/>
    <w:rsid w:val="006A041B"/>
    <w:rsid w:val="006A17DA"/>
    <w:rsid w:val="006A5124"/>
    <w:rsid w:val="006A66F2"/>
    <w:rsid w:val="006A7074"/>
    <w:rsid w:val="006B06C0"/>
    <w:rsid w:val="006B0CE3"/>
    <w:rsid w:val="006B42C9"/>
    <w:rsid w:val="006B4D19"/>
    <w:rsid w:val="006B5478"/>
    <w:rsid w:val="006C0458"/>
    <w:rsid w:val="006C451B"/>
    <w:rsid w:val="006C50BB"/>
    <w:rsid w:val="006C6511"/>
    <w:rsid w:val="006D0330"/>
    <w:rsid w:val="006D2AC8"/>
    <w:rsid w:val="006D2C84"/>
    <w:rsid w:val="006D3793"/>
    <w:rsid w:val="006D6CDD"/>
    <w:rsid w:val="006D6D9E"/>
    <w:rsid w:val="006E07FF"/>
    <w:rsid w:val="006E1736"/>
    <w:rsid w:val="006E325D"/>
    <w:rsid w:val="006E3901"/>
    <w:rsid w:val="006E3AF9"/>
    <w:rsid w:val="006E3B38"/>
    <w:rsid w:val="006E4861"/>
    <w:rsid w:val="006E6097"/>
    <w:rsid w:val="006F2E47"/>
    <w:rsid w:val="006F4D53"/>
    <w:rsid w:val="006F6701"/>
    <w:rsid w:val="006F6A04"/>
    <w:rsid w:val="006F7501"/>
    <w:rsid w:val="00703313"/>
    <w:rsid w:val="0070472C"/>
    <w:rsid w:val="007068B5"/>
    <w:rsid w:val="00707F04"/>
    <w:rsid w:val="00714687"/>
    <w:rsid w:val="00714ADD"/>
    <w:rsid w:val="0071620A"/>
    <w:rsid w:val="00716E43"/>
    <w:rsid w:val="007176C7"/>
    <w:rsid w:val="00720216"/>
    <w:rsid w:val="0072035A"/>
    <w:rsid w:val="00720833"/>
    <w:rsid w:val="00720F9C"/>
    <w:rsid w:val="00721C13"/>
    <w:rsid w:val="00723995"/>
    <w:rsid w:val="0072400E"/>
    <w:rsid w:val="00724F27"/>
    <w:rsid w:val="00725692"/>
    <w:rsid w:val="00725F57"/>
    <w:rsid w:val="007270C0"/>
    <w:rsid w:val="007276F5"/>
    <w:rsid w:val="007307DB"/>
    <w:rsid w:val="007315DD"/>
    <w:rsid w:val="0073297D"/>
    <w:rsid w:val="0073452C"/>
    <w:rsid w:val="007348BA"/>
    <w:rsid w:val="00735109"/>
    <w:rsid w:val="00736D56"/>
    <w:rsid w:val="0073795E"/>
    <w:rsid w:val="007439EB"/>
    <w:rsid w:val="007441BA"/>
    <w:rsid w:val="007454F5"/>
    <w:rsid w:val="007461E7"/>
    <w:rsid w:val="00747455"/>
    <w:rsid w:val="00747D18"/>
    <w:rsid w:val="00750065"/>
    <w:rsid w:val="00751637"/>
    <w:rsid w:val="00751EA1"/>
    <w:rsid w:val="00755131"/>
    <w:rsid w:val="00755CFD"/>
    <w:rsid w:val="00760E27"/>
    <w:rsid w:val="00761D2A"/>
    <w:rsid w:val="00762819"/>
    <w:rsid w:val="007633AA"/>
    <w:rsid w:val="00763E69"/>
    <w:rsid w:val="007650ED"/>
    <w:rsid w:val="00765951"/>
    <w:rsid w:val="00765A7C"/>
    <w:rsid w:val="00765EDB"/>
    <w:rsid w:val="00771065"/>
    <w:rsid w:val="00773821"/>
    <w:rsid w:val="00774ABB"/>
    <w:rsid w:val="00774AE8"/>
    <w:rsid w:val="00775570"/>
    <w:rsid w:val="007767B2"/>
    <w:rsid w:val="00777BE4"/>
    <w:rsid w:val="00780515"/>
    <w:rsid w:val="007814A7"/>
    <w:rsid w:val="00781E18"/>
    <w:rsid w:val="00783C26"/>
    <w:rsid w:val="007842B4"/>
    <w:rsid w:val="00790AD9"/>
    <w:rsid w:val="0079120B"/>
    <w:rsid w:val="007925B0"/>
    <w:rsid w:val="00792623"/>
    <w:rsid w:val="0079271F"/>
    <w:rsid w:val="00792D43"/>
    <w:rsid w:val="007933B1"/>
    <w:rsid w:val="00794A0A"/>
    <w:rsid w:val="00794B57"/>
    <w:rsid w:val="007963AB"/>
    <w:rsid w:val="007964DC"/>
    <w:rsid w:val="007968CE"/>
    <w:rsid w:val="007974D8"/>
    <w:rsid w:val="007A28C1"/>
    <w:rsid w:val="007A308C"/>
    <w:rsid w:val="007A33D6"/>
    <w:rsid w:val="007A3465"/>
    <w:rsid w:val="007A3F7F"/>
    <w:rsid w:val="007A3FCD"/>
    <w:rsid w:val="007A6A74"/>
    <w:rsid w:val="007B108B"/>
    <w:rsid w:val="007B5348"/>
    <w:rsid w:val="007B6DB4"/>
    <w:rsid w:val="007B711D"/>
    <w:rsid w:val="007C1017"/>
    <w:rsid w:val="007C1500"/>
    <w:rsid w:val="007C1750"/>
    <w:rsid w:val="007C37A6"/>
    <w:rsid w:val="007C3DF5"/>
    <w:rsid w:val="007C3F46"/>
    <w:rsid w:val="007C521E"/>
    <w:rsid w:val="007C52FD"/>
    <w:rsid w:val="007C5BD0"/>
    <w:rsid w:val="007C6212"/>
    <w:rsid w:val="007D1068"/>
    <w:rsid w:val="007D1EF7"/>
    <w:rsid w:val="007D2BE0"/>
    <w:rsid w:val="007D3BFD"/>
    <w:rsid w:val="007D56C5"/>
    <w:rsid w:val="007D6671"/>
    <w:rsid w:val="007D6ACB"/>
    <w:rsid w:val="007D7C56"/>
    <w:rsid w:val="007E0172"/>
    <w:rsid w:val="007E3EFB"/>
    <w:rsid w:val="007E46EE"/>
    <w:rsid w:val="007E6025"/>
    <w:rsid w:val="007E6948"/>
    <w:rsid w:val="007E6C32"/>
    <w:rsid w:val="007E7B22"/>
    <w:rsid w:val="007F0612"/>
    <w:rsid w:val="007F18EB"/>
    <w:rsid w:val="007F1998"/>
    <w:rsid w:val="007F7E83"/>
    <w:rsid w:val="00801405"/>
    <w:rsid w:val="00804276"/>
    <w:rsid w:val="00805617"/>
    <w:rsid w:val="008056D7"/>
    <w:rsid w:val="00810542"/>
    <w:rsid w:val="0081364A"/>
    <w:rsid w:val="008149E9"/>
    <w:rsid w:val="00815067"/>
    <w:rsid w:val="00820647"/>
    <w:rsid w:val="00820908"/>
    <w:rsid w:val="00826531"/>
    <w:rsid w:val="00826AC1"/>
    <w:rsid w:val="00827CD6"/>
    <w:rsid w:val="00830653"/>
    <w:rsid w:val="0083099B"/>
    <w:rsid w:val="00831431"/>
    <w:rsid w:val="0083188B"/>
    <w:rsid w:val="00831CB7"/>
    <w:rsid w:val="008320F9"/>
    <w:rsid w:val="0083524A"/>
    <w:rsid w:val="00835AC6"/>
    <w:rsid w:val="008361CE"/>
    <w:rsid w:val="00836300"/>
    <w:rsid w:val="00841ED3"/>
    <w:rsid w:val="008421E7"/>
    <w:rsid w:val="008428FE"/>
    <w:rsid w:val="00844177"/>
    <w:rsid w:val="0085033D"/>
    <w:rsid w:val="008525C2"/>
    <w:rsid w:val="0085604E"/>
    <w:rsid w:val="0085644C"/>
    <w:rsid w:val="0085676F"/>
    <w:rsid w:val="00856DE4"/>
    <w:rsid w:val="00861709"/>
    <w:rsid w:val="008625E2"/>
    <w:rsid w:val="008655CA"/>
    <w:rsid w:val="008656D9"/>
    <w:rsid w:val="008658D8"/>
    <w:rsid w:val="00866C43"/>
    <w:rsid w:val="008730CF"/>
    <w:rsid w:val="0087325D"/>
    <w:rsid w:val="00873A15"/>
    <w:rsid w:val="00876497"/>
    <w:rsid w:val="00877D90"/>
    <w:rsid w:val="0088116E"/>
    <w:rsid w:val="00881E10"/>
    <w:rsid w:val="008828E8"/>
    <w:rsid w:val="00884B04"/>
    <w:rsid w:val="00890D2B"/>
    <w:rsid w:val="008927DB"/>
    <w:rsid w:val="00896FAA"/>
    <w:rsid w:val="008A08C1"/>
    <w:rsid w:val="008A3311"/>
    <w:rsid w:val="008A6676"/>
    <w:rsid w:val="008A6BC1"/>
    <w:rsid w:val="008B08A9"/>
    <w:rsid w:val="008B181B"/>
    <w:rsid w:val="008B46AB"/>
    <w:rsid w:val="008B5031"/>
    <w:rsid w:val="008C0466"/>
    <w:rsid w:val="008C06F2"/>
    <w:rsid w:val="008C0CAD"/>
    <w:rsid w:val="008C22E6"/>
    <w:rsid w:val="008C2AD2"/>
    <w:rsid w:val="008C466D"/>
    <w:rsid w:val="008C72FA"/>
    <w:rsid w:val="008C762C"/>
    <w:rsid w:val="008D063B"/>
    <w:rsid w:val="008D08DC"/>
    <w:rsid w:val="008D0D05"/>
    <w:rsid w:val="008D1205"/>
    <w:rsid w:val="008D1701"/>
    <w:rsid w:val="008D1BC5"/>
    <w:rsid w:val="008D2DBE"/>
    <w:rsid w:val="008D4704"/>
    <w:rsid w:val="008E1CCD"/>
    <w:rsid w:val="008E1E1B"/>
    <w:rsid w:val="008E2F14"/>
    <w:rsid w:val="008E323C"/>
    <w:rsid w:val="008E3C21"/>
    <w:rsid w:val="008E4898"/>
    <w:rsid w:val="008E551F"/>
    <w:rsid w:val="008E5B6E"/>
    <w:rsid w:val="008E7830"/>
    <w:rsid w:val="008E7FDF"/>
    <w:rsid w:val="008F1205"/>
    <w:rsid w:val="008F7289"/>
    <w:rsid w:val="008F74D5"/>
    <w:rsid w:val="009003D2"/>
    <w:rsid w:val="00900C0A"/>
    <w:rsid w:val="00900EE4"/>
    <w:rsid w:val="00903BEE"/>
    <w:rsid w:val="00904349"/>
    <w:rsid w:val="009045C3"/>
    <w:rsid w:val="00904693"/>
    <w:rsid w:val="00905E03"/>
    <w:rsid w:val="00906579"/>
    <w:rsid w:val="0091036C"/>
    <w:rsid w:val="00910F04"/>
    <w:rsid w:val="00912048"/>
    <w:rsid w:val="009128D6"/>
    <w:rsid w:val="00913521"/>
    <w:rsid w:val="00916960"/>
    <w:rsid w:val="0092017F"/>
    <w:rsid w:val="00920B80"/>
    <w:rsid w:val="0092399E"/>
    <w:rsid w:val="00925709"/>
    <w:rsid w:val="00925BEC"/>
    <w:rsid w:val="009278B5"/>
    <w:rsid w:val="0093175F"/>
    <w:rsid w:val="00932EA9"/>
    <w:rsid w:val="00933339"/>
    <w:rsid w:val="00934A4B"/>
    <w:rsid w:val="00937F65"/>
    <w:rsid w:val="00942AF0"/>
    <w:rsid w:val="00944667"/>
    <w:rsid w:val="009460B1"/>
    <w:rsid w:val="00947824"/>
    <w:rsid w:val="0095046C"/>
    <w:rsid w:val="00954D77"/>
    <w:rsid w:val="0095539F"/>
    <w:rsid w:val="009555C9"/>
    <w:rsid w:val="0095712F"/>
    <w:rsid w:val="00957192"/>
    <w:rsid w:val="00957D96"/>
    <w:rsid w:val="0096036E"/>
    <w:rsid w:val="009608B2"/>
    <w:rsid w:val="00960FBA"/>
    <w:rsid w:val="00961BF7"/>
    <w:rsid w:val="0096271F"/>
    <w:rsid w:val="009644DC"/>
    <w:rsid w:val="0096614C"/>
    <w:rsid w:val="009720BB"/>
    <w:rsid w:val="00976276"/>
    <w:rsid w:val="00981164"/>
    <w:rsid w:val="009828BB"/>
    <w:rsid w:val="00984B07"/>
    <w:rsid w:val="00985C70"/>
    <w:rsid w:val="009870B4"/>
    <w:rsid w:val="00987A0E"/>
    <w:rsid w:val="009935DE"/>
    <w:rsid w:val="0099497D"/>
    <w:rsid w:val="00995C9B"/>
    <w:rsid w:val="00996667"/>
    <w:rsid w:val="00997BD8"/>
    <w:rsid w:val="009A0339"/>
    <w:rsid w:val="009A10B1"/>
    <w:rsid w:val="009A2F34"/>
    <w:rsid w:val="009A3F5C"/>
    <w:rsid w:val="009A46E7"/>
    <w:rsid w:val="009A51C1"/>
    <w:rsid w:val="009A5CD7"/>
    <w:rsid w:val="009A65FE"/>
    <w:rsid w:val="009A6AD8"/>
    <w:rsid w:val="009A736F"/>
    <w:rsid w:val="009B0912"/>
    <w:rsid w:val="009B272C"/>
    <w:rsid w:val="009B2F31"/>
    <w:rsid w:val="009B3808"/>
    <w:rsid w:val="009B477C"/>
    <w:rsid w:val="009C0075"/>
    <w:rsid w:val="009C40E3"/>
    <w:rsid w:val="009C4C32"/>
    <w:rsid w:val="009C4E96"/>
    <w:rsid w:val="009C5941"/>
    <w:rsid w:val="009C6A20"/>
    <w:rsid w:val="009D1AE5"/>
    <w:rsid w:val="009D4803"/>
    <w:rsid w:val="009D58FA"/>
    <w:rsid w:val="009D60C9"/>
    <w:rsid w:val="009D7B07"/>
    <w:rsid w:val="009E0D93"/>
    <w:rsid w:val="009E0F01"/>
    <w:rsid w:val="009E24B5"/>
    <w:rsid w:val="009E3852"/>
    <w:rsid w:val="009E3D70"/>
    <w:rsid w:val="009E4CE4"/>
    <w:rsid w:val="009F0568"/>
    <w:rsid w:val="009F24BC"/>
    <w:rsid w:val="009F3270"/>
    <w:rsid w:val="009F37BF"/>
    <w:rsid w:val="009F6DD0"/>
    <w:rsid w:val="009F71D6"/>
    <w:rsid w:val="009F759E"/>
    <w:rsid w:val="009F777A"/>
    <w:rsid w:val="00A002D1"/>
    <w:rsid w:val="00A019F2"/>
    <w:rsid w:val="00A01FA8"/>
    <w:rsid w:val="00A02B31"/>
    <w:rsid w:val="00A038D7"/>
    <w:rsid w:val="00A04407"/>
    <w:rsid w:val="00A05511"/>
    <w:rsid w:val="00A066AB"/>
    <w:rsid w:val="00A06753"/>
    <w:rsid w:val="00A06E89"/>
    <w:rsid w:val="00A07133"/>
    <w:rsid w:val="00A07812"/>
    <w:rsid w:val="00A131CC"/>
    <w:rsid w:val="00A1482D"/>
    <w:rsid w:val="00A21E56"/>
    <w:rsid w:val="00A2341F"/>
    <w:rsid w:val="00A23997"/>
    <w:rsid w:val="00A23A68"/>
    <w:rsid w:val="00A23BA1"/>
    <w:rsid w:val="00A2459D"/>
    <w:rsid w:val="00A24A84"/>
    <w:rsid w:val="00A253E5"/>
    <w:rsid w:val="00A260C5"/>
    <w:rsid w:val="00A268F2"/>
    <w:rsid w:val="00A31BCE"/>
    <w:rsid w:val="00A31D5B"/>
    <w:rsid w:val="00A32F63"/>
    <w:rsid w:val="00A36769"/>
    <w:rsid w:val="00A37080"/>
    <w:rsid w:val="00A37665"/>
    <w:rsid w:val="00A4134A"/>
    <w:rsid w:val="00A4146F"/>
    <w:rsid w:val="00A4341A"/>
    <w:rsid w:val="00A456EE"/>
    <w:rsid w:val="00A457F3"/>
    <w:rsid w:val="00A4596A"/>
    <w:rsid w:val="00A506E4"/>
    <w:rsid w:val="00A50FDF"/>
    <w:rsid w:val="00A51252"/>
    <w:rsid w:val="00A52312"/>
    <w:rsid w:val="00A52A97"/>
    <w:rsid w:val="00A5481C"/>
    <w:rsid w:val="00A55D15"/>
    <w:rsid w:val="00A56E1C"/>
    <w:rsid w:val="00A578FC"/>
    <w:rsid w:val="00A57CD9"/>
    <w:rsid w:val="00A60DAB"/>
    <w:rsid w:val="00A613A5"/>
    <w:rsid w:val="00A6321A"/>
    <w:rsid w:val="00A64FEC"/>
    <w:rsid w:val="00A656C8"/>
    <w:rsid w:val="00A658D5"/>
    <w:rsid w:val="00A65AC6"/>
    <w:rsid w:val="00A65B7E"/>
    <w:rsid w:val="00A6680C"/>
    <w:rsid w:val="00A719CF"/>
    <w:rsid w:val="00A71AA7"/>
    <w:rsid w:val="00A731C1"/>
    <w:rsid w:val="00A74641"/>
    <w:rsid w:val="00A77B4A"/>
    <w:rsid w:val="00A8108A"/>
    <w:rsid w:val="00A82C4D"/>
    <w:rsid w:val="00A83BAF"/>
    <w:rsid w:val="00A846E9"/>
    <w:rsid w:val="00A85922"/>
    <w:rsid w:val="00A85E54"/>
    <w:rsid w:val="00A91E2B"/>
    <w:rsid w:val="00A91EAD"/>
    <w:rsid w:val="00A95429"/>
    <w:rsid w:val="00AA0AF8"/>
    <w:rsid w:val="00AA0C70"/>
    <w:rsid w:val="00AA1E69"/>
    <w:rsid w:val="00AA634A"/>
    <w:rsid w:val="00AB0293"/>
    <w:rsid w:val="00AB597F"/>
    <w:rsid w:val="00AB5BB5"/>
    <w:rsid w:val="00AB647A"/>
    <w:rsid w:val="00AB7132"/>
    <w:rsid w:val="00AC0700"/>
    <w:rsid w:val="00AC07F4"/>
    <w:rsid w:val="00AC218F"/>
    <w:rsid w:val="00AC2506"/>
    <w:rsid w:val="00AC2FE8"/>
    <w:rsid w:val="00AC56AD"/>
    <w:rsid w:val="00AC5CC9"/>
    <w:rsid w:val="00AC6789"/>
    <w:rsid w:val="00AC6FC7"/>
    <w:rsid w:val="00AC799B"/>
    <w:rsid w:val="00AD0647"/>
    <w:rsid w:val="00AD4380"/>
    <w:rsid w:val="00AD48C2"/>
    <w:rsid w:val="00AD5AEB"/>
    <w:rsid w:val="00AE151F"/>
    <w:rsid w:val="00AE498D"/>
    <w:rsid w:val="00AE4D2F"/>
    <w:rsid w:val="00AE4EF9"/>
    <w:rsid w:val="00AF1014"/>
    <w:rsid w:val="00AF11F6"/>
    <w:rsid w:val="00AF13C4"/>
    <w:rsid w:val="00AF1C23"/>
    <w:rsid w:val="00AF25E4"/>
    <w:rsid w:val="00AF2888"/>
    <w:rsid w:val="00AF2899"/>
    <w:rsid w:val="00AF320D"/>
    <w:rsid w:val="00AF37A8"/>
    <w:rsid w:val="00AF3F23"/>
    <w:rsid w:val="00AF70B7"/>
    <w:rsid w:val="00B04429"/>
    <w:rsid w:val="00B1070C"/>
    <w:rsid w:val="00B12289"/>
    <w:rsid w:val="00B13F6C"/>
    <w:rsid w:val="00B144BB"/>
    <w:rsid w:val="00B1490D"/>
    <w:rsid w:val="00B15754"/>
    <w:rsid w:val="00B16F03"/>
    <w:rsid w:val="00B172B1"/>
    <w:rsid w:val="00B20084"/>
    <w:rsid w:val="00B215EB"/>
    <w:rsid w:val="00B21A1B"/>
    <w:rsid w:val="00B23A4B"/>
    <w:rsid w:val="00B24426"/>
    <w:rsid w:val="00B300A5"/>
    <w:rsid w:val="00B31A84"/>
    <w:rsid w:val="00B32019"/>
    <w:rsid w:val="00B33CCC"/>
    <w:rsid w:val="00B35562"/>
    <w:rsid w:val="00B37A96"/>
    <w:rsid w:val="00B4109B"/>
    <w:rsid w:val="00B4178B"/>
    <w:rsid w:val="00B42633"/>
    <w:rsid w:val="00B47BD3"/>
    <w:rsid w:val="00B47C7D"/>
    <w:rsid w:val="00B52118"/>
    <w:rsid w:val="00B52AD4"/>
    <w:rsid w:val="00B53315"/>
    <w:rsid w:val="00B5341A"/>
    <w:rsid w:val="00B53B73"/>
    <w:rsid w:val="00B54117"/>
    <w:rsid w:val="00B57075"/>
    <w:rsid w:val="00B5762B"/>
    <w:rsid w:val="00B57C99"/>
    <w:rsid w:val="00B644E7"/>
    <w:rsid w:val="00B65112"/>
    <w:rsid w:val="00B66895"/>
    <w:rsid w:val="00B721FA"/>
    <w:rsid w:val="00B74760"/>
    <w:rsid w:val="00B76F8C"/>
    <w:rsid w:val="00B779F8"/>
    <w:rsid w:val="00B81C7C"/>
    <w:rsid w:val="00B84330"/>
    <w:rsid w:val="00B8445D"/>
    <w:rsid w:val="00B912E4"/>
    <w:rsid w:val="00B91ACF"/>
    <w:rsid w:val="00B91B91"/>
    <w:rsid w:val="00B939D6"/>
    <w:rsid w:val="00B93AA1"/>
    <w:rsid w:val="00B9460F"/>
    <w:rsid w:val="00B95805"/>
    <w:rsid w:val="00B95813"/>
    <w:rsid w:val="00B966DA"/>
    <w:rsid w:val="00B96972"/>
    <w:rsid w:val="00BA0824"/>
    <w:rsid w:val="00BA1982"/>
    <w:rsid w:val="00BB21B5"/>
    <w:rsid w:val="00BB2222"/>
    <w:rsid w:val="00BB4B54"/>
    <w:rsid w:val="00BB4B71"/>
    <w:rsid w:val="00BB5FD7"/>
    <w:rsid w:val="00BB7E6F"/>
    <w:rsid w:val="00BB7F93"/>
    <w:rsid w:val="00BC2A56"/>
    <w:rsid w:val="00BC5D9E"/>
    <w:rsid w:val="00BD0743"/>
    <w:rsid w:val="00BD217A"/>
    <w:rsid w:val="00BD283C"/>
    <w:rsid w:val="00BD4491"/>
    <w:rsid w:val="00BD56C8"/>
    <w:rsid w:val="00BE3907"/>
    <w:rsid w:val="00BE408F"/>
    <w:rsid w:val="00BE5603"/>
    <w:rsid w:val="00BE79A1"/>
    <w:rsid w:val="00BF08E7"/>
    <w:rsid w:val="00BF136C"/>
    <w:rsid w:val="00BF320E"/>
    <w:rsid w:val="00BF5775"/>
    <w:rsid w:val="00BF672A"/>
    <w:rsid w:val="00BF6912"/>
    <w:rsid w:val="00BF75AA"/>
    <w:rsid w:val="00C0050D"/>
    <w:rsid w:val="00C0449C"/>
    <w:rsid w:val="00C05DE1"/>
    <w:rsid w:val="00C10248"/>
    <w:rsid w:val="00C11241"/>
    <w:rsid w:val="00C11B72"/>
    <w:rsid w:val="00C12DD5"/>
    <w:rsid w:val="00C17FFA"/>
    <w:rsid w:val="00C202DB"/>
    <w:rsid w:val="00C24F55"/>
    <w:rsid w:val="00C3339D"/>
    <w:rsid w:val="00C34AC1"/>
    <w:rsid w:val="00C34B62"/>
    <w:rsid w:val="00C40757"/>
    <w:rsid w:val="00C41A98"/>
    <w:rsid w:val="00C446F2"/>
    <w:rsid w:val="00C45EE7"/>
    <w:rsid w:val="00C5238F"/>
    <w:rsid w:val="00C52A8B"/>
    <w:rsid w:val="00C555F2"/>
    <w:rsid w:val="00C558F5"/>
    <w:rsid w:val="00C631EA"/>
    <w:rsid w:val="00C67530"/>
    <w:rsid w:val="00C7097D"/>
    <w:rsid w:val="00C7472A"/>
    <w:rsid w:val="00C754D0"/>
    <w:rsid w:val="00C75E44"/>
    <w:rsid w:val="00C76374"/>
    <w:rsid w:val="00C77050"/>
    <w:rsid w:val="00C801C3"/>
    <w:rsid w:val="00C84834"/>
    <w:rsid w:val="00C85A11"/>
    <w:rsid w:val="00C91049"/>
    <w:rsid w:val="00C91234"/>
    <w:rsid w:val="00C92CC5"/>
    <w:rsid w:val="00C949AC"/>
    <w:rsid w:val="00C95B6C"/>
    <w:rsid w:val="00CA2185"/>
    <w:rsid w:val="00CA23A9"/>
    <w:rsid w:val="00CA5249"/>
    <w:rsid w:val="00CA5D21"/>
    <w:rsid w:val="00CA7AC6"/>
    <w:rsid w:val="00CB2B96"/>
    <w:rsid w:val="00CB352E"/>
    <w:rsid w:val="00CB3D8C"/>
    <w:rsid w:val="00CB5946"/>
    <w:rsid w:val="00CB77DD"/>
    <w:rsid w:val="00CC0732"/>
    <w:rsid w:val="00CC462D"/>
    <w:rsid w:val="00CC492E"/>
    <w:rsid w:val="00CC4AA7"/>
    <w:rsid w:val="00CC6B25"/>
    <w:rsid w:val="00CD304D"/>
    <w:rsid w:val="00CD503A"/>
    <w:rsid w:val="00CD7188"/>
    <w:rsid w:val="00CD726C"/>
    <w:rsid w:val="00CD797D"/>
    <w:rsid w:val="00CD7BD5"/>
    <w:rsid w:val="00CE4378"/>
    <w:rsid w:val="00CE4CAE"/>
    <w:rsid w:val="00CE7CD0"/>
    <w:rsid w:val="00CF574A"/>
    <w:rsid w:val="00CF6AA7"/>
    <w:rsid w:val="00CF7A93"/>
    <w:rsid w:val="00D00FF7"/>
    <w:rsid w:val="00D011D4"/>
    <w:rsid w:val="00D01294"/>
    <w:rsid w:val="00D02569"/>
    <w:rsid w:val="00D03487"/>
    <w:rsid w:val="00D03B30"/>
    <w:rsid w:val="00D05D51"/>
    <w:rsid w:val="00D06E99"/>
    <w:rsid w:val="00D071CE"/>
    <w:rsid w:val="00D077B9"/>
    <w:rsid w:val="00D142A8"/>
    <w:rsid w:val="00D172A3"/>
    <w:rsid w:val="00D177E9"/>
    <w:rsid w:val="00D20C89"/>
    <w:rsid w:val="00D2125E"/>
    <w:rsid w:val="00D21D84"/>
    <w:rsid w:val="00D22B3D"/>
    <w:rsid w:val="00D23145"/>
    <w:rsid w:val="00D24B3D"/>
    <w:rsid w:val="00D24F60"/>
    <w:rsid w:val="00D25FEA"/>
    <w:rsid w:val="00D26E72"/>
    <w:rsid w:val="00D31EC3"/>
    <w:rsid w:val="00D32786"/>
    <w:rsid w:val="00D32E36"/>
    <w:rsid w:val="00D33548"/>
    <w:rsid w:val="00D408CA"/>
    <w:rsid w:val="00D4196F"/>
    <w:rsid w:val="00D42052"/>
    <w:rsid w:val="00D4412E"/>
    <w:rsid w:val="00D44A8E"/>
    <w:rsid w:val="00D45A0E"/>
    <w:rsid w:val="00D46A9D"/>
    <w:rsid w:val="00D503FB"/>
    <w:rsid w:val="00D51969"/>
    <w:rsid w:val="00D519E2"/>
    <w:rsid w:val="00D53705"/>
    <w:rsid w:val="00D539B0"/>
    <w:rsid w:val="00D62414"/>
    <w:rsid w:val="00D62B45"/>
    <w:rsid w:val="00D62FCF"/>
    <w:rsid w:val="00D63F56"/>
    <w:rsid w:val="00D63FB5"/>
    <w:rsid w:val="00D653E8"/>
    <w:rsid w:val="00D65733"/>
    <w:rsid w:val="00D67F93"/>
    <w:rsid w:val="00D700BE"/>
    <w:rsid w:val="00D7055C"/>
    <w:rsid w:val="00D71693"/>
    <w:rsid w:val="00D7231E"/>
    <w:rsid w:val="00D72B60"/>
    <w:rsid w:val="00D81E31"/>
    <w:rsid w:val="00D90944"/>
    <w:rsid w:val="00D90A81"/>
    <w:rsid w:val="00D920A6"/>
    <w:rsid w:val="00D93BC5"/>
    <w:rsid w:val="00D94312"/>
    <w:rsid w:val="00D949C3"/>
    <w:rsid w:val="00D96F40"/>
    <w:rsid w:val="00DA0653"/>
    <w:rsid w:val="00DA0E6C"/>
    <w:rsid w:val="00DA4F48"/>
    <w:rsid w:val="00DA7B4F"/>
    <w:rsid w:val="00DB0636"/>
    <w:rsid w:val="00DB1A7F"/>
    <w:rsid w:val="00DB1B8A"/>
    <w:rsid w:val="00DB338E"/>
    <w:rsid w:val="00DB3B17"/>
    <w:rsid w:val="00DB3B72"/>
    <w:rsid w:val="00DB4CAF"/>
    <w:rsid w:val="00DB5135"/>
    <w:rsid w:val="00DB5392"/>
    <w:rsid w:val="00DB60F4"/>
    <w:rsid w:val="00DC0DE4"/>
    <w:rsid w:val="00DC3FD1"/>
    <w:rsid w:val="00DC45EC"/>
    <w:rsid w:val="00DC6108"/>
    <w:rsid w:val="00DC7A7D"/>
    <w:rsid w:val="00DD1698"/>
    <w:rsid w:val="00DD1BEF"/>
    <w:rsid w:val="00DD2681"/>
    <w:rsid w:val="00DD3EAD"/>
    <w:rsid w:val="00DD4A4D"/>
    <w:rsid w:val="00DD53EB"/>
    <w:rsid w:val="00DD62E7"/>
    <w:rsid w:val="00DE0626"/>
    <w:rsid w:val="00DE5D22"/>
    <w:rsid w:val="00DF215E"/>
    <w:rsid w:val="00DF5000"/>
    <w:rsid w:val="00DF6BDD"/>
    <w:rsid w:val="00DF6EB2"/>
    <w:rsid w:val="00E0077A"/>
    <w:rsid w:val="00E00A8D"/>
    <w:rsid w:val="00E02940"/>
    <w:rsid w:val="00E05132"/>
    <w:rsid w:val="00E1004A"/>
    <w:rsid w:val="00E107D2"/>
    <w:rsid w:val="00E11920"/>
    <w:rsid w:val="00E1243E"/>
    <w:rsid w:val="00E13651"/>
    <w:rsid w:val="00E138AD"/>
    <w:rsid w:val="00E13E96"/>
    <w:rsid w:val="00E15839"/>
    <w:rsid w:val="00E17AFE"/>
    <w:rsid w:val="00E22B97"/>
    <w:rsid w:val="00E23897"/>
    <w:rsid w:val="00E23C1D"/>
    <w:rsid w:val="00E25D70"/>
    <w:rsid w:val="00E26DBA"/>
    <w:rsid w:val="00E30D3E"/>
    <w:rsid w:val="00E31CD1"/>
    <w:rsid w:val="00E328A1"/>
    <w:rsid w:val="00E354B8"/>
    <w:rsid w:val="00E3715A"/>
    <w:rsid w:val="00E372A6"/>
    <w:rsid w:val="00E40464"/>
    <w:rsid w:val="00E40A12"/>
    <w:rsid w:val="00E416EF"/>
    <w:rsid w:val="00E43CF0"/>
    <w:rsid w:val="00E4406A"/>
    <w:rsid w:val="00E45B6D"/>
    <w:rsid w:val="00E46538"/>
    <w:rsid w:val="00E47F36"/>
    <w:rsid w:val="00E572AC"/>
    <w:rsid w:val="00E573CC"/>
    <w:rsid w:val="00E60BB5"/>
    <w:rsid w:val="00E61E69"/>
    <w:rsid w:val="00E63A83"/>
    <w:rsid w:val="00E65E87"/>
    <w:rsid w:val="00E675EC"/>
    <w:rsid w:val="00E761E5"/>
    <w:rsid w:val="00E76EAD"/>
    <w:rsid w:val="00E77EE9"/>
    <w:rsid w:val="00E8022A"/>
    <w:rsid w:val="00E82703"/>
    <w:rsid w:val="00E8362A"/>
    <w:rsid w:val="00E83D83"/>
    <w:rsid w:val="00E90AB0"/>
    <w:rsid w:val="00E9283E"/>
    <w:rsid w:val="00E93659"/>
    <w:rsid w:val="00E96837"/>
    <w:rsid w:val="00EA057C"/>
    <w:rsid w:val="00EA344D"/>
    <w:rsid w:val="00EA3D5B"/>
    <w:rsid w:val="00EB0600"/>
    <w:rsid w:val="00EB5597"/>
    <w:rsid w:val="00EB67A6"/>
    <w:rsid w:val="00EC0935"/>
    <w:rsid w:val="00EC35D4"/>
    <w:rsid w:val="00EC6820"/>
    <w:rsid w:val="00EC7DB1"/>
    <w:rsid w:val="00ED1461"/>
    <w:rsid w:val="00ED2134"/>
    <w:rsid w:val="00ED2156"/>
    <w:rsid w:val="00ED41AC"/>
    <w:rsid w:val="00ED4583"/>
    <w:rsid w:val="00ED5FDD"/>
    <w:rsid w:val="00ED6174"/>
    <w:rsid w:val="00ED791A"/>
    <w:rsid w:val="00ED7E71"/>
    <w:rsid w:val="00EE2D44"/>
    <w:rsid w:val="00EE3459"/>
    <w:rsid w:val="00EE3A73"/>
    <w:rsid w:val="00EE740C"/>
    <w:rsid w:val="00EF1144"/>
    <w:rsid w:val="00EF3218"/>
    <w:rsid w:val="00EF51A6"/>
    <w:rsid w:val="00EF52A5"/>
    <w:rsid w:val="00EF5F9D"/>
    <w:rsid w:val="00F0013A"/>
    <w:rsid w:val="00F009B6"/>
    <w:rsid w:val="00F02038"/>
    <w:rsid w:val="00F02210"/>
    <w:rsid w:val="00F035EB"/>
    <w:rsid w:val="00F03E8D"/>
    <w:rsid w:val="00F03EEE"/>
    <w:rsid w:val="00F0422E"/>
    <w:rsid w:val="00F04CF1"/>
    <w:rsid w:val="00F06596"/>
    <w:rsid w:val="00F07162"/>
    <w:rsid w:val="00F10583"/>
    <w:rsid w:val="00F10974"/>
    <w:rsid w:val="00F11033"/>
    <w:rsid w:val="00F1115F"/>
    <w:rsid w:val="00F11FA3"/>
    <w:rsid w:val="00F1303B"/>
    <w:rsid w:val="00F14C16"/>
    <w:rsid w:val="00F153A7"/>
    <w:rsid w:val="00F16B0F"/>
    <w:rsid w:val="00F174F0"/>
    <w:rsid w:val="00F2015C"/>
    <w:rsid w:val="00F20432"/>
    <w:rsid w:val="00F21B9A"/>
    <w:rsid w:val="00F23861"/>
    <w:rsid w:val="00F26DCA"/>
    <w:rsid w:val="00F27CFD"/>
    <w:rsid w:val="00F3066F"/>
    <w:rsid w:val="00F311B2"/>
    <w:rsid w:val="00F32DEB"/>
    <w:rsid w:val="00F34287"/>
    <w:rsid w:val="00F343A5"/>
    <w:rsid w:val="00F34AD8"/>
    <w:rsid w:val="00F374CF"/>
    <w:rsid w:val="00F41124"/>
    <w:rsid w:val="00F4122C"/>
    <w:rsid w:val="00F42A2C"/>
    <w:rsid w:val="00F43ED0"/>
    <w:rsid w:val="00F44E73"/>
    <w:rsid w:val="00F46D32"/>
    <w:rsid w:val="00F47174"/>
    <w:rsid w:val="00F47F67"/>
    <w:rsid w:val="00F50631"/>
    <w:rsid w:val="00F520ED"/>
    <w:rsid w:val="00F57494"/>
    <w:rsid w:val="00F60CDD"/>
    <w:rsid w:val="00F61DEB"/>
    <w:rsid w:val="00F62340"/>
    <w:rsid w:val="00F640C4"/>
    <w:rsid w:val="00F65762"/>
    <w:rsid w:val="00F667CB"/>
    <w:rsid w:val="00F72216"/>
    <w:rsid w:val="00F75C12"/>
    <w:rsid w:val="00F770C1"/>
    <w:rsid w:val="00F779EA"/>
    <w:rsid w:val="00F81697"/>
    <w:rsid w:val="00F81CB7"/>
    <w:rsid w:val="00F84F56"/>
    <w:rsid w:val="00F87992"/>
    <w:rsid w:val="00F9130A"/>
    <w:rsid w:val="00F94027"/>
    <w:rsid w:val="00F94519"/>
    <w:rsid w:val="00F94C17"/>
    <w:rsid w:val="00F94FDC"/>
    <w:rsid w:val="00F96986"/>
    <w:rsid w:val="00F96F05"/>
    <w:rsid w:val="00F97967"/>
    <w:rsid w:val="00F97F21"/>
    <w:rsid w:val="00FA1069"/>
    <w:rsid w:val="00FA178B"/>
    <w:rsid w:val="00FA561B"/>
    <w:rsid w:val="00FA6C3F"/>
    <w:rsid w:val="00FA6E69"/>
    <w:rsid w:val="00FA7C0E"/>
    <w:rsid w:val="00FB283E"/>
    <w:rsid w:val="00FB2B96"/>
    <w:rsid w:val="00FB5036"/>
    <w:rsid w:val="00FC0E8E"/>
    <w:rsid w:val="00FC115F"/>
    <w:rsid w:val="00FC305A"/>
    <w:rsid w:val="00FC4A28"/>
    <w:rsid w:val="00FC7073"/>
    <w:rsid w:val="00FC7ACA"/>
    <w:rsid w:val="00FD0CD5"/>
    <w:rsid w:val="00FD377A"/>
    <w:rsid w:val="00FD5330"/>
    <w:rsid w:val="00FD5B51"/>
    <w:rsid w:val="00FE3F7D"/>
    <w:rsid w:val="00FE454C"/>
    <w:rsid w:val="00FE517F"/>
    <w:rsid w:val="00FE5A08"/>
    <w:rsid w:val="00FE6F62"/>
    <w:rsid w:val="00FE7A0A"/>
    <w:rsid w:val="00FF02DF"/>
    <w:rsid w:val="00FF0FE6"/>
    <w:rsid w:val="00FF10FD"/>
    <w:rsid w:val="00FF1160"/>
    <w:rsid w:val="00FF324A"/>
    <w:rsid w:val="00FF3D68"/>
    <w:rsid w:val="00FF4D2C"/>
    <w:rsid w:val="00FF7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9E0B81-13D8-4DF3-97D5-686FC8CD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8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2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2E27CB"/>
    <w:pPr>
      <w:spacing w:after="0" w:line="240" w:lineRule="auto"/>
    </w:pPr>
    <w:rPr>
      <w:sz w:val="20"/>
      <w:szCs w:val="20"/>
    </w:rPr>
  </w:style>
  <w:style w:type="character" w:customStyle="1" w:styleId="a5">
    <w:name w:val="Текст сноски Знак"/>
    <w:basedOn w:val="a0"/>
    <w:link w:val="a4"/>
    <w:uiPriority w:val="99"/>
    <w:semiHidden/>
    <w:rsid w:val="002E27CB"/>
    <w:rPr>
      <w:sz w:val="20"/>
      <w:szCs w:val="20"/>
    </w:rPr>
  </w:style>
  <w:style w:type="character" w:styleId="a6">
    <w:name w:val="footnote reference"/>
    <w:basedOn w:val="a0"/>
    <w:uiPriority w:val="99"/>
    <w:semiHidden/>
    <w:unhideWhenUsed/>
    <w:rsid w:val="002E27CB"/>
    <w:rPr>
      <w:vertAlign w:val="superscript"/>
    </w:rPr>
  </w:style>
  <w:style w:type="paragraph" w:styleId="a7">
    <w:name w:val="Balloon Text"/>
    <w:basedOn w:val="a"/>
    <w:link w:val="a8"/>
    <w:uiPriority w:val="99"/>
    <w:semiHidden/>
    <w:unhideWhenUsed/>
    <w:rsid w:val="00EA3D5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A3D5B"/>
    <w:rPr>
      <w:rFonts w:ascii="Segoe UI" w:hAnsi="Segoe UI" w:cs="Segoe UI"/>
      <w:sz w:val="18"/>
      <w:szCs w:val="18"/>
    </w:rPr>
  </w:style>
  <w:style w:type="character" w:styleId="a9">
    <w:name w:val="annotation reference"/>
    <w:basedOn w:val="a0"/>
    <w:uiPriority w:val="99"/>
    <w:semiHidden/>
    <w:unhideWhenUsed/>
    <w:rsid w:val="0034241A"/>
    <w:rPr>
      <w:sz w:val="16"/>
      <w:szCs w:val="16"/>
    </w:rPr>
  </w:style>
  <w:style w:type="paragraph" w:styleId="aa">
    <w:name w:val="annotation text"/>
    <w:basedOn w:val="a"/>
    <w:link w:val="ab"/>
    <w:uiPriority w:val="99"/>
    <w:semiHidden/>
    <w:unhideWhenUsed/>
    <w:rsid w:val="0034241A"/>
    <w:pPr>
      <w:spacing w:line="240" w:lineRule="auto"/>
    </w:pPr>
    <w:rPr>
      <w:sz w:val="20"/>
      <w:szCs w:val="20"/>
    </w:rPr>
  </w:style>
  <w:style w:type="character" w:customStyle="1" w:styleId="ab">
    <w:name w:val="Текст примечания Знак"/>
    <w:basedOn w:val="a0"/>
    <w:link w:val="aa"/>
    <w:uiPriority w:val="99"/>
    <w:semiHidden/>
    <w:rsid w:val="0034241A"/>
    <w:rPr>
      <w:sz w:val="20"/>
      <w:szCs w:val="20"/>
    </w:rPr>
  </w:style>
  <w:style w:type="paragraph" w:styleId="ac">
    <w:name w:val="annotation subject"/>
    <w:basedOn w:val="aa"/>
    <w:next w:val="aa"/>
    <w:link w:val="ad"/>
    <w:uiPriority w:val="99"/>
    <w:semiHidden/>
    <w:unhideWhenUsed/>
    <w:rsid w:val="0034241A"/>
    <w:rPr>
      <w:b/>
      <w:bCs/>
    </w:rPr>
  </w:style>
  <w:style w:type="character" w:customStyle="1" w:styleId="ad">
    <w:name w:val="Тема примечания Знак"/>
    <w:basedOn w:val="ab"/>
    <w:link w:val="ac"/>
    <w:uiPriority w:val="99"/>
    <w:semiHidden/>
    <w:rsid w:val="0034241A"/>
    <w:rPr>
      <w:b/>
      <w:bCs/>
      <w:sz w:val="20"/>
      <w:szCs w:val="20"/>
    </w:rPr>
  </w:style>
  <w:style w:type="paragraph" w:styleId="ae">
    <w:name w:val="header"/>
    <w:basedOn w:val="a"/>
    <w:link w:val="af"/>
    <w:uiPriority w:val="99"/>
    <w:unhideWhenUsed/>
    <w:rsid w:val="00AF3F2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F3F23"/>
  </w:style>
  <w:style w:type="paragraph" w:styleId="af0">
    <w:name w:val="footer"/>
    <w:basedOn w:val="a"/>
    <w:link w:val="af1"/>
    <w:uiPriority w:val="99"/>
    <w:unhideWhenUsed/>
    <w:rsid w:val="00AF3F2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F3F23"/>
  </w:style>
  <w:style w:type="paragraph" w:styleId="af2">
    <w:name w:val="List Paragraph"/>
    <w:basedOn w:val="a"/>
    <w:uiPriority w:val="34"/>
    <w:qFormat/>
    <w:rsid w:val="00E328A1"/>
    <w:pPr>
      <w:ind w:left="720"/>
      <w:contextualSpacing/>
    </w:pPr>
  </w:style>
  <w:style w:type="character" w:styleId="af3">
    <w:name w:val="Hyperlink"/>
    <w:basedOn w:val="a0"/>
    <w:uiPriority w:val="99"/>
    <w:unhideWhenUsed/>
    <w:rsid w:val="001E6F6B"/>
    <w:rPr>
      <w:color w:val="0563C1" w:themeColor="hyperlink"/>
      <w:u w:val="single"/>
    </w:rPr>
  </w:style>
  <w:style w:type="paragraph" w:styleId="af4">
    <w:name w:val="Normal (Web)"/>
    <w:basedOn w:val="a"/>
    <w:uiPriority w:val="99"/>
    <w:unhideWhenUsed/>
    <w:rsid w:val="00D03B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 Spacing"/>
    <w:uiPriority w:val="1"/>
    <w:qFormat/>
    <w:rsid w:val="00F26D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48685">
      <w:bodyDiv w:val="1"/>
      <w:marLeft w:val="0"/>
      <w:marRight w:val="0"/>
      <w:marTop w:val="0"/>
      <w:marBottom w:val="0"/>
      <w:divBdr>
        <w:top w:val="none" w:sz="0" w:space="0" w:color="auto"/>
        <w:left w:val="none" w:sz="0" w:space="0" w:color="auto"/>
        <w:bottom w:val="none" w:sz="0" w:space="0" w:color="auto"/>
        <w:right w:val="none" w:sz="0" w:space="0" w:color="auto"/>
      </w:divBdr>
    </w:div>
    <w:div w:id="269550909">
      <w:bodyDiv w:val="1"/>
      <w:marLeft w:val="0"/>
      <w:marRight w:val="0"/>
      <w:marTop w:val="0"/>
      <w:marBottom w:val="0"/>
      <w:divBdr>
        <w:top w:val="none" w:sz="0" w:space="0" w:color="auto"/>
        <w:left w:val="none" w:sz="0" w:space="0" w:color="auto"/>
        <w:bottom w:val="none" w:sz="0" w:space="0" w:color="auto"/>
        <w:right w:val="none" w:sz="0" w:space="0" w:color="auto"/>
      </w:divBdr>
    </w:div>
    <w:div w:id="551503382">
      <w:bodyDiv w:val="1"/>
      <w:marLeft w:val="0"/>
      <w:marRight w:val="0"/>
      <w:marTop w:val="0"/>
      <w:marBottom w:val="0"/>
      <w:divBdr>
        <w:top w:val="none" w:sz="0" w:space="0" w:color="auto"/>
        <w:left w:val="none" w:sz="0" w:space="0" w:color="auto"/>
        <w:bottom w:val="none" w:sz="0" w:space="0" w:color="auto"/>
        <w:right w:val="none" w:sz="0" w:space="0" w:color="auto"/>
      </w:divBdr>
    </w:div>
    <w:div w:id="742292026">
      <w:bodyDiv w:val="1"/>
      <w:marLeft w:val="0"/>
      <w:marRight w:val="0"/>
      <w:marTop w:val="0"/>
      <w:marBottom w:val="0"/>
      <w:divBdr>
        <w:top w:val="none" w:sz="0" w:space="0" w:color="auto"/>
        <w:left w:val="none" w:sz="0" w:space="0" w:color="auto"/>
        <w:bottom w:val="none" w:sz="0" w:space="0" w:color="auto"/>
        <w:right w:val="none" w:sz="0" w:space="0" w:color="auto"/>
      </w:divBdr>
    </w:div>
    <w:div w:id="1132601729">
      <w:bodyDiv w:val="1"/>
      <w:marLeft w:val="0"/>
      <w:marRight w:val="0"/>
      <w:marTop w:val="0"/>
      <w:marBottom w:val="0"/>
      <w:divBdr>
        <w:top w:val="none" w:sz="0" w:space="0" w:color="auto"/>
        <w:left w:val="none" w:sz="0" w:space="0" w:color="auto"/>
        <w:bottom w:val="none" w:sz="0" w:space="0" w:color="auto"/>
        <w:right w:val="none" w:sz="0" w:space="0" w:color="auto"/>
      </w:divBdr>
    </w:div>
    <w:div w:id="1558131705">
      <w:bodyDiv w:val="1"/>
      <w:marLeft w:val="0"/>
      <w:marRight w:val="0"/>
      <w:marTop w:val="0"/>
      <w:marBottom w:val="0"/>
      <w:divBdr>
        <w:top w:val="none" w:sz="0" w:space="0" w:color="auto"/>
        <w:left w:val="none" w:sz="0" w:space="0" w:color="auto"/>
        <w:bottom w:val="none" w:sz="0" w:space="0" w:color="auto"/>
        <w:right w:val="none" w:sz="0" w:space="0" w:color="auto"/>
      </w:divBdr>
    </w:div>
    <w:div w:id="1746075780">
      <w:bodyDiv w:val="1"/>
      <w:marLeft w:val="0"/>
      <w:marRight w:val="0"/>
      <w:marTop w:val="0"/>
      <w:marBottom w:val="0"/>
      <w:divBdr>
        <w:top w:val="none" w:sz="0" w:space="0" w:color="auto"/>
        <w:left w:val="none" w:sz="0" w:space="0" w:color="auto"/>
        <w:bottom w:val="none" w:sz="0" w:space="0" w:color="auto"/>
        <w:right w:val="none" w:sz="0" w:space="0" w:color="auto"/>
      </w:divBdr>
    </w:div>
    <w:div w:id="185965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B7A64-14E2-4031-A8DA-628199A99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4816</Words>
  <Characters>27455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MyCompany</Company>
  <LinksUpToDate>false</LinksUpToDate>
  <CharactersWithSpaces>32207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Станислав Александрович</dc:creator>
  <cp:keywords/>
  <dc:description/>
  <cp:lastModifiedBy>Миронова Анастасия Анатольевна</cp:lastModifiedBy>
  <cp:revision>3</cp:revision>
  <cp:lastPrinted>2023-01-27T09:56:00Z</cp:lastPrinted>
  <dcterms:created xsi:type="dcterms:W3CDTF">2023-03-15T09:50:00Z</dcterms:created>
  <dcterms:modified xsi:type="dcterms:W3CDTF">2023-03-16T09:36:00Z</dcterms:modified>
</cp:coreProperties>
</file>